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AC9C" w14:textId="5D074B38" w:rsidR="001C7CA1" w:rsidRPr="00FE43CD" w:rsidRDefault="00E47FF3" w:rsidP="007D6FD3">
      <w:pPr>
        <w:pStyle w:val="TopHeading"/>
        <w:spacing w:before="240" w:after="360"/>
        <w:jc w:val="left"/>
        <w:rPr>
          <w:rFonts w:asciiTheme="minorHAnsi" w:hAnsiTheme="minorHAnsi" w:cstheme="minorHAnsi"/>
        </w:rPr>
      </w:pPr>
      <w:r w:rsidRPr="00FE43CD">
        <w:rPr>
          <w:rFonts w:asciiTheme="minorHAnsi" w:hAnsiTheme="minorHAnsi" w:cstheme="minorHAnsi"/>
        </w:rPr>
        <w:t>ABE</w:t>
      </w:r>
      <w:r w:rsidR="007D1906" w:rsidRPr="00FE43CD">
        <w:rPr>
          <w:rFonts w:asciiTheme="minorHAnsi" w:hAnsiTheme="minorHAnsi" w:cstheme="minorHAnsi"/>
        </w:rPr>
        <w:t xml:space="preserve"> </w:t>
      </w:r>
      <w:r w:rsidR="00CC36C6" w:rsidRPr="00FE43CD">
        <w:rPr>
          <w:rFonts w:asciiTheme="minorHAnsi" w:hAnsiTheme="minorHAnsi" w:cstheme="minorHAnsi"/>
        </w:rPr>
        <w:t xml:space="preserve">Product </w:t>
      </w:r>
      <w:r w:rsidR="00435FF0" w:rsidRPr="00FE43CD">
        <w:rPr>
          <w:rFonts w:asciiTheme="minorHAnsi" w:hAnsiTheme="minorHAnsi" w:cstheme="minorHAnsi"/>
        </w:rPr>
        <w:t>Quotation</w:t>
      </w:r>
      <w:r w:rsidR="007D1906" w:rsidRPr="00FE43CD">
        <w:rPr>
          <w:rFonts w:asciiTheme="minorHAnsi" w:hAnsiTheme="minorHAnsi" w:cstheme="minorHAnsi"/>
        </w:rPr>
        <w:t xml:space="preserve"> </w:t>
      </w:r>
      <w:r w:rsidR="006D443A">
        <w:rPr>
          <w:rFonts w:asciiTheme="minorHAnsi" w:hAnsiTheme="minorHAnsi" w:cstheme="minorHAnsi"/>
        </w:rPr>
        <w:t>In-principle Advice Request</w:t>
      </w:r>
    </w:p>
    <w:p w14:paraId="7C64ABA5" w14:textId="29A94C15" w:rsidR="00E91C5F" w:rsidRPr="00FE43CD" w:rsidRDefault="00E91C5F" w:rsidP="00E91C5F">
      <w:pPr>
        <w:rPr>
          <w:rFonts w:asciiTheme="minorHAnsi" w:hAnsiTheme="minorHAnsi" w:cstheme="minorHAnsi"/>
          <w:i/>
          <w:iCs/>
        </w:rPr>
      </w:pPr>
      <w:r w:rsidRPr="00FE43CD">
        <w:rPr>
          <w:rFonts w:asciiTheme="minorHAnsi" w:hAnsiTheme="minorHAnsi" w:cstheme="minorHAnsi"/>
          <w:i/>
          <w:iCs/>
        </w:rPr>
        <w:t xml:space="preserve">This form is </w:t>
      </w:r>
      <w:r w:rsidR="00546E93" w:rsidRPr="00FE43CD">
        <w:rPr>
          <w:rFonts w:asciiTheme="minorHAnsi" w:hAnsiTheme="minorHAnsi" w:cstheme="minorHAnsi"/>
          <w:i/>
          <w:iCs/>
        </w:rPr>
        <w:t xml:space="preserve">to be </w:t>
      </w:r>
      <w:r w:rsidR="00EC2A41">
        <w:rPr>
          <w:rFonts w:asciiTheme="minorHAnsi" w:hAnsiTheme="minorHAnsi" w:cstheme="minorHAnsi"/>
          <w:i/>
          <w:iCs/>
        </w:rPr>
        <w:t>completed</w:t>
      </w:r>
      <w:r w:rsidR="00EC2A41" w:rsidRPr="00FE43CD">
        <w:rPr>
          <w:rFonts w:asciiTheme="minorHAnsi" w:hAnsiTheme="minorHAnsi" w:cstheme="minorHAnsi"/>
          <w:i/>
          <w:iCs/>
        </w:rPr>
        <w:t xml:space="preserve"> </w:t>
      </w:r>
      <w:r w:rsidRPr="00FE43CD">
        <w:rPr>
          <w:rFonts w:asciiTheme="minorHAnsi" w:hAnsiTheme="minorHAnsi" w:cstheme="minorHAnsi"/>
          <w:i/>
          <w:iCs/>
        </w:rPr>
        <w:t xml:space="preserve">by an entity seeking </w:t>
      </w:r>
      <w:r w:rsidR="00D20827">
        <w:rPr>
          <w:rFonts w:asciiTheme="minorHAnsi" w:hAnsiTheme="minorHAnsi" w:cstheme="minorHAnsi"/>
          <w:i/>
          <w:iCs/>
        </w:rPr>
        <w:t>in-principle advice concerning the</w:t>
      </w:r>
      <w:r w:rsidR="001A6EA0">
        <w:rPr>
          <w:rFonts w:asciiTheme="minorHAnsi" w:hAnsiTheme="minorHAnsi" w:cstheme="minorHAnsi"/>
          <w:i/>
          <w:iCs/>
        </w:rPr>
        <w:t xml:space="preserve"> suitability of its securities</w:t>
      </w:r>
      <w:r w:rsidR="00A8409D">
        <w:rPr>
          <w:rFonts w:asciiTheme="minorHAnsi" w:hAnsiTheme="minorHAnsi" w:cstheme="minorHAnsi"/>
          <w:i/>
          <w:iCs/>
        </w:rPr>
        <w:t xml:space="preserve"> prior to </w:t>
      </w:r>
      <w:r w:rsidR="007E6B19">
        <w:rPr>
          <w:rFonts w:asciiTheme="minorHAnsi" w:hAnsiTheme="minorHAnsi" w:cstheme="minorHAnsi"/>
          <w:i/>
          <w:iCs/>
        </w:rPr>
        <w:t>applying</w:t>
      </w:r>
      <w:r w:rsidR="00D20827">
        <w:rPr>
          <w:rFonts w:asciiTheme="minorHAnsi" w:hAnsiTheme="minorHAnsi" w:cstheme="minorHAnsi"/>
          <w:i/>
          <w:iCs/>
        </w:rPr>
        <w:t xml:space="preserve"> </w:t>
      </w:r>
      <w:r w:rsidR="00B72DEE" w:rsidRPr="00FE43CD">
        <w:rPr>
          <w:rFonts w:asciiTheme="minorHAnsi" w:hAnsiTheme="minorHAnsi" w:cstheme="minorHAnsi"/>
          <w:i/>
          <w:iCs/>
        </w:rPr>
        <w:t xml:space="preserve">to have </w:t>
      </w:r>
      <w:r w:rsidR="00B95CFE" w:rsidRPr="00FE43CD">
        <w:rPr>
          <w:rFonts w:asciiTheme="minorHAnsi" w:hAnsiTheme="minorHAnsi" w:cstheme="minorHAnsi"/>
          <w:i/>
          <w:iCs/>
        </w:rPr>
        <w:t xml:space="preserve">a debt security admitted to Trading Status </w:t>
      </w:r>
      <w:r w:rsidR="000C434A" w:rsidRPr="00FE43CD">
        <w:rPr>
          <w:rFonts w:asciiTheme="minorHAnsi" w:hAnsiTheme="minorHAnsi" w:cstheme="minorHAnsi"/>
          <w:i/>
          <w:iCs/>
        </w:rPr>
        <w:t>on</w:t>
      </w:r>
      <w:r w:rsidR="000E2E8A" w:rsidRPr="00FE43CD">
        <w:rPr>
          <w:rFonts w:asciiTheme="minorHAnsi" w:hAnsiTheme="minorHAnsi" w:cstheme="minorHAnsi"/>
          <w:i/>
          <w:iCs/>
        </w:rPr>
        <w:t xml:space="preserve"> </w:t>
      </w:r>
      <w:r w:rsidR="00C119FC">
        <w:rPr>
          <w:rFonts w:asciiTheme="minorHAnsi" w:hAnsiTheme="minorHAnsi" w:cstheme="minorHAnsi"/>
          <w:i/>
          <w:iCs/>
        </w:rPr>
        <w:t>the Australian Bond Exchange (</w:t>
      </w:r>
      <w:r w:rsidR="000E2E8A" w:rsidRPr="00FE43CD">
        <w:rPr>
          <w:rFonts w:asciiTheme="minorHAnsi" w:hAnsiTheme="minorHAnsi" w:cstheme="minorHAnsi"/>
          <w:i/>
          <w:iCs/>
        </w:rPr>
        <w:t>ABE</w:t>
      </w:r>
      <w:r w:rsidR="00C119FC">
        <w:rPr>
          <w:rFonts w:asciiTheme="minorHAnsi" w:hAnsiTheme="minorHAnsi" w:cstheme="minorHAnsi"/>
          <w:i/>
          <w:iCs/>
        </w:rPr>
        <w:t>)</w:t>
      </w:r>
      <w:r w:rsidRPr="00FE43CD">
        <w:rPr>
          <w:rFonts w:asciiTheme="minorHAnsi" w:hAnsiTheme="minorHAnsi" w:cstheme="minorHAnsi"/>
          <w:i/>
          <w:iCs/>
        </w:rPr>
        <w:t>.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67"/>
      </w:tblGrid>
      <w:tr w:rsidR="00F45293" w:rsidRPr="00FE43CD" w14:paraId="238AE436" w14:textId="77777777" w:rsidTr="00A96F71">
        <w:tc>
          <w:tcPr>
            <w:tcW w:w="62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0B8B0D" w14:textId="32FC8DB9" w:rsidR="00F45293" w:rsidRPr="00FE43CD" w:rsidRDefault="00F45293" w:rsidP="0030440C">
            <w:pPr>
              <w:pStyle w:val="Note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</w:t>
            </w:r>
            <w:r w:rsidR="005C3607"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issuing </w:t>
            </w:r>
            <w:r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entity</w:t>
            </w:r>
            <w:r w:rsidR="00F3222D"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E24C03" w14:textId="0E03970A" w:rsidR="00F45293" w:rsidRPr="00FE43CD" w:rsidRDefault="00E91C5F" w:rsidP="0030440C">
            <w:pPr>
              <w:pStyle w:val="Note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ABN</w:t>
            </w:r>
            <w:r w:rsidR="009A5059"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9A5059"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21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 / </w:t>
            </w:r>
            <w:r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ARBN</w:t>
            </w:r>
            <w:r w:rsidR="009A5059"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9A5059"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E43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ARSN</w:t>
            </w:r>
          </w:p>
        </w:tc>
      </w:tr>
      <w:tr w:rsidR="00F45293" w:rsidRPr="00FE43CD" w14:paraId="623FFB79" w14:textId="77777777" w:rsidTr="00A96F71">
        <w:tc>
          <w:tcPr>
            <w:tcW w:w="6204" w:type="dxa"/>
            <w:shd w:val="clear" w:color="auto" w:fill="auto"/>
          </w:tcPr>
          <w:p w14:paraId="2261AC48" w14:textId="77777777" w:rsidR="00F45293" w:rsidRPr="00FE43CD" w:rsidRDefault="00F45293" w:rsidP="0030440C">
            <w:pPr>
              <w:tabs>
                <w:tab w:val="clear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  <w:shd w:val="clear" w:color="auto" w:fill="auto"/>
          </w:tcPr>
          <w:p w14:paraId="181B16A2" w14:textId="77777777" w:rsidR="00F45293" w:rsidRPr="00FE43CD" w:rsidRDefault="00F45293" w:rsidP="0030440C">
            <w:pPr>
              <w:tabs>
                <w:tab w:val="clear" w:pos="851"/>
              </w:tabs>
              <w:rPr>
                <w:rFonts w:asciiTheme="minorHAnsi" w:hAnsiTheme="minorHAnsi" w:cstheme="minorHAnsi"/>
              </w:rPr>
            </w:pPr>
          </w:p>
        </w:tc>
      </w:tr>
    </w:tbl>
    <w:p w14:paraId="6C9B39F5" w14:textId="77777777" w:rsidR="00EF178A" w:rsidRDefault="00EF178A" w:rsidP="002E0CC1">
      <w:pPr>
        <w:pStyle w:val="Heading4"/>
        <w:spacing w:after="240"/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027F6" w:rsidRPr="00FE43CD" w14:paraId="0DD93C59" w14:textId="77777777" w:rsidTr="00A71650">
        <w:tc>
          <w:tcPr>
            <w:tcW w:w="4820" w:type="dxa"/>
            <w:shd w:val="clear" w:color="auto" w:fill="auto"/>
            <w:vAlign w:val="center"/>
          </w:tcPr>
          <w:p w14:paraId="4C9DB23D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>Debt securities to be quoted</w:t>
            </w:r>
            <w:r>
              <w:rPr>
                <w:rFonts w:asciiTheme="minorHAnsi" w:hAnsiTheme="minorHAnsi" w:cstheme="minorHAnsi"/>
              </w:rPr>
              <w:t xml:space="preserve"> (Product)</w:t>
            </w:r>
          </w:p>
          <w:p w14:paraId="58CB9E68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28028E">
              <w:rPr>
                <w:rFonts w:asciiTheme="minorHAnsi" w:hAnsiTheme="minorHAnsi" w:cstheme="minorHAnsi"/>
                <w:sz w:val="18"/>
                <w:szCs w:val="18"/>
              </w:rPr>
              <w:t xml:space="preserve">Place a </w:t>
            </w:r>
            <w:r w:rsidRPr="002802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C"/>
            </w:r>
            <w:r w:rsidRPr="0028028E">
              <w:rPr>
                <w:rFonts w:asciiTheme="minorHAnsi" w:hAnsiTheme="minorHAnsi" w:cstheme="minorHAnsi"/>
                <w:sz w:val="18"/>
                <w:szCs w:val="18"/>
              </w:rPr>
              <w:t xml:space="preserve"> beside the relevant type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688EA3A" w14:textId="77777777" w:rsidR="009027F6" w:rsidRPr="00FE43CD" w:rsidRDefault="009027F6" w:rsidP="00A71650">
            <w:pPr>
              <w:pStyle w:val="ListParagraph"/>
              <w:numPr>
                <w:ilvl w:val="0"/>
                <w:numId w:val="3"/>
              </w:numPr>
              <w:spacing w:before="60"/>
              <w:ind w:left="453" w:hanging="357"/>
              <w:contextualSpacing w:val="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>corporate bond</w:t>
            </w:r>
          </w:p>
          <w:p w14:paraId="1D8E82DF" w14:textId="77777777" w:rsidR="009027F6" w:rsidRPr="00FE43CD" w:rsidRDefault="009027F6" w:rsidP="00A71650">
            <w:pPr>
              <w:pStyle w:val="ListParagraph"/>
              <w:numPr>
                <w:ilvl w:val="0"/>
                <w:numId w:val="3"/>
              </w:numPr>
              <w:spacing w:before="60"/>
              <w:ind w:left="453" w:hanging="357"/>
              <w:contextualSpacing w:val="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>asset backed security</w:t>
            </w:r>
          </w:p>
          <w:p w14:paraId="7F3F69A4" w14:textId="77777777" w:rsidR="009027F6" w:rsidRPr="00FE43CD" w:rsidRDefault="009027F6" w:rsidP="00A71650">
            <w:pPr>
              <w:pStyle w:val="ListParagraph"/>
              <w:numPr>
                <w:ilvl w:val="0"/>
                <w:numId w:val="3"/>
              </w:numPr>
              <w:spacing w:before="60"/>
              <w:ind w:left="453" w:hanging="357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FE43CD">
              <w:rPr>
                <w:rFonts w:asciiTheme="minorHAnsi" w:hAnsiTheme="minorHAnsi" w:cstheme="minorHAnsi"/>
              </w:rPr>
              <w:t xml:space="preserve">redit </w:t>
            </w:r>
            <w:r>
              <w:rPr>
                <w:rFonts w:asciiTheme="minorHAnsi" w:hAnsiTheme="minorHAnsi" w:cstheme="minorHAnsi"/>
              </w:rPr>
              <w:t>F</w:t>
            </w:r>
            <w:r w:rsidRPr="00FE43CD">
              <w:rPr>
                <w:rFonts w:asciiTheme="minorHAnsi" w:hAnsiTheme="minorHAnsi" w:cstheme="minorHAnsi"/>
              </w:rPr>
              <w:t>und</w:t>
            </w:r>
          </w:p>
          <w:p w14:paraId="3EC4C777" w14:textId="77777777" w:rsidR="009027F6" w:rsidRDefault="009027F6" w:rsidP="00A71650">
            <w:pPr>
              <w:pStyle w:val="ListParagraph"/>
              <w:numPr>
                <w:ilvl w:val="0"/>
                <w:numId w:val="3"/>
              </w:numPr>
              <w:spacing w:before="60"/>
              <w:ind w:left="453" w:hanging="357"/>
              <w:contextualSpacing w:val="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>structured product</w:t>
            </w:r>
          </w:p>
          <w:p w14:paraId="1E25090F" w14:textId="77777777" w:rsidR="009027F6" w:rsidRPr="00FE43CD" w:rsidRDefault="009027F6" w:rsidP="00A71650">
            <w:pPr>
              <w:pStyle w:val="ListParagraph"/>
              <w:numPr>
                <w:ilvl w:val="0"/>
                <w:numId w:val="3"/>
              </w:numPr>
              <w:spacing w:before="360" w:after="60"/>
              <w:ind w:left="453" w:hanging="357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other___________________________</w:t>
            </w:r>
          </w:p>
        </w:tc>
      </w:tr>
      <w:tr w:rsidR="009027F6" w:rsidRPr="00FE43CD" w14:paraId="4609F731" w14:textId="77777777" w:rsidTr="00A71650">
        <w:tc>
          <w:tcPr>
            <w:tcW w:w="4820" w:type="dxa"/>
            <w:shd w:val="clear" w:color="auto" w:fill="auto"/>
          </w:tcPr>
          <w:p w14:paraId="61ECE923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>Maturity</w:t>
            </w:r>
          </w:p>
        </w:tc>
        <w:tc>
          <w:tcPr>
            <w:tcW w:w="4252" w:type="dxa"/>
            <w:shd w:val="clear" w:color="auto" w:fill="auto"/>
          </w:tcPr>
          <w:p w14:paraId="58B8D681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027F6" w:rsidRPr="00FE43CD" w14:paraId="4B635781" w14:textId="77777777" w:rsidTr="00A71650">
        <w:tc>
          <w:tcPr>
            <w:tcW w:w="4820" w:type="dxa"/>
            <w:shd w:val="clear" w:color="auto" w:fill="auto"/>
          </w:tcPr>
          <w:p w14:paraId="075CF4F6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>Coupon</w:t>
            </w:r>
          </w:p>
        </w:tc>
        <w:tc>
          <w:tcPr>
            <w:tcW w:w="4252" w:type="dxa"/>
            <w:shd w:val="clear" w:color="auto" w:fill="auto"/>
          </w:tcPr>
          <w:p w14:paraId="142E32E6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027F6" w:rsidRPr="00FE43CD" w14:paraId="4BFA7B73" w14:textId="77777777" w:rsidTr="00A71650">
        <w:tc>
          <w:tcPr>
            <w:tcW w:w="4820" w:type="dxa"/>
            <w:shd w:val="clear" w:color="auto" w:fill="auto"/>
          </w:tcPr>
          <w:p w14:paraId="3D20C150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 xml:space="preserve">Investor Eligibility </w:t>
            </w:r>
          </w:p>
        </w:tc>
        <w:tc>
          <w:tcPr>
            <w:tcW w:w="4252" w:type="dxa"/>
            <w:shd w:val="clear" w:color="auto" w:fill="auto"/>
          </w:tcPr>
          <w:p w14:paraId="2CA4DE8C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027F6" w:rsidRPr="00FE43CD" w14:paraId="28719B20" w14:textId="77777777" w:rsidTr="00A71650">
        <w:tc>
          <w:tcPr>
            <w:tcW w:w="4820" w:type="dxa"/>
            <w:shd w:val="clear" w:color="auto" w:fill="auto"/>
          </w:tcPr>
          <w:p w14:paraId="635EB567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>Issue Size</w:t>
            </w:r>
          </w:p>
        </w:tc>
        <w:tc>
          <w:tcPr>
            <w:tcW w:w="4252" w:type="dxa"/>
            <w:shd w:val="clear" w:color="auto" w:fill="auto"/>
          </w:tcPr>
          <w:p w14:paraId="43622D53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027F6" w:rsidRPr="00FE43CD" w14:paraId="4CC8F545" w14:textId="77777777" w:rsidTr="00A71650">
        <w:tc>
          <w:tcPr>
            <w:tcW w:w="4820" w:type="dxa"/>
            <w:shd w:val="clear" w:color="auto" w:fill="auto"/>
          </w:tcPr>
          <w:p w14:paraId="2958E987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>Minimum Parcel size</w:t>
            </w:r>
          </w:p>
        </w:tc>
        <w:tc>
          <w:tcPr>
            <w:tcW w:w="4252" w:type="dxa"/>
            <w:shd w:val="clear" w:color="auto" w:fill="auto"/>
          </w:tcPr>
          <w:p w14:paraId="53039DC8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027F6" w:rsidRPr="00FE43CD" w14:paraId="0DCD82D6" w14:textId="77777777" w:rsidTr="00A71650">
        <w:tc>
          <w:tcPr>
            <w:tcW w:w="4820" w:type="dxa"/>
            <w:shd w:val="clear" w:color="auto" w:fill="auto"/>
          </w:tcPr>
          <w:p w14:paraId="54763C52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  <w:r w:rsidRPr="00FE43CD">
              <w:rPr>
                <w:rFonts w:asciiTheme="minorHAnsi" w:hAnsiTheme="minorHAnsi" w:cstheme="minorHAnsi"/>
              </w:rPr>
              <w:t>Settlement System</w:t>
            </w:r>
          </w:p>
        </w:tc>
        <w:tc>
          <w:tcPr>
            <w:tcW w:w="4252" w:type="dxa"/>
            <w:shd w:val="clear" w:color="auto" w:fill="auto"/>
          </w:tcPr>
          <w:p w14:paraId="56F4F0FA" w14:textId="77777777" w:rsidR="009027F6" w:rsidRPr="00FE43CD" w:rsidRDefault="009027F6" w:rsidP="00A7165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8662F8D" w14:textId="7294AD3A" w:rsidR="002E0CC1" w:rsidRPr="00A71650" w:rsidRDefault="002E0CC1" w:rsidP="002E0CC1">
      <w:pPr>
        <w:pStyle w:val="Heading4"/>
        <w:spacing w:after="240"/>
        <w:rPr>
          <w:rFonts w:asciiTheme="minorHAnsi" w:hAnsiTheme="minorHAnsi" w:cstheme="minorHAnsi"/>
          <w:sz w:val="18"/>
          <w:szCs w:val="18"/>
        </w:rPr>
      </w:pPr>
      <w:r w:rsidRPr="00A71650">
        <w:rPr>
          <w:rFonts w:asciiTheme="minorHAnsi" w:hAnsiTheme="minorHAnsi" w:cstheme="minorHAnsi"/>
          <w:sz w:val="18"/>
          <w:szCs w:val="18"/>
        </w:rPr>
        <w:t>Corporate details</w:t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3"/>
        <w:gridCol w:w="4969"/>
      </w:tblGrid>
      <w:tr w:rsidR="002E0CC1" w:rsidRPr="00242558" w14:paraId="11E505F3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33AEE4A" w14:textId="77777777" w:rsidR="002E0CC1" w:rsidRPr="00A71650" w:rsidRDefault="002E0CC1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71650">
              <w:rPr>
                <w:rFonts w:asciiTheme="minorHAnsi" w:hAnsiTheme="minorHAnsi" w:cstheme="minorHAnsi"/>
                <w:sz w:val="18"/>
                <w:szCs w:val="18"/>
              </w:rPr>
              <w:t>Place and date of incorporation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48452" w14:textId="77777777" w:rsidR="002E0CC1" w:rsidRPr="00A71650" w:rsidRDefault="002E0CC1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0CC1" w:rsidRPr="00242558" w14:paraId="257589E5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A21EBAF" w14:textId="77777777" w:rsidR="002E0CC1" w:rsidRPr="00A71650" w:rsidRDefault="002E0CC1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71650">
              <w:rPr>
                <w:rFonts w:asciiTheme="minorHAnsi" w:hAnsiTheme="minorHAnsi" w:cstheme="minorHAnsi"/>
                <w:sz w:val="18"/>
                <w:szCs w:val="18"/>
              </w:rPr>
              <w:t xml:space="preserve">Address of registered office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B5917" w14:textId="77777777" w:rsidR="002E0CC1" w:rsidRPr="00A71650" w:rsidRDefault="002E0CC1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0CC1" w:rsidRPr="00242558" w14:paraId="29E90285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937D50F" w14:textId="77777777" w:rsidR="002E0CC1" w:rsidRPr="00A71650" w:rsidRDefault="002E0CC1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71650">
              <w:rPr>
                <w:rFonts w:asciiTheme="minorHAnsi" w:hAnsiTheme="minorHAnsi" w:cstheme="minorHAnsi"/>
                <w:sz w:val="18"/>
                <w:szCs w:val="18"/>
              </w:rPr>
              <w:t>Main business activity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56322" w14:textId="77777777" w:rsidR="002E0CC1" w:rsidRPr="00A71650" w:rsidRDefault="002E0CC1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0CC1" w:rsidRPr="00242558" w14:paraId="3836622F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44CA14C" w14:textId="77777777" w:rsidR="002E0CC1" w:rsidRPr="00A71650" w:rsidRDefault="002E0CC1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71650">
              <w:rPr>
                <w:rFonts w:asciiTheme="minorHAnsi" w:hAnsiTheme="minorHAnsi" w:cstheme="minorHAnsi"/>
                <w:sz w:val="18"/>
                <w:szCs w:val="18"/>
              </w:rPr>
              <w:t>Website URL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493C9" w14:textId="77777777" w:rsidR="002E0CC1" w:rsidRPr="00A71650" w:rsidRDefault="002E0CC1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616896" w14:textId="77777777" w:rsidR="002E0CC1" w:rsidRPr="00A71650" w:rsidRDefault="002E0CC1" w:rsidP="002E0CC1">
      <w:pPr>
        <w:pStyle w:val="Heading4"/>
        <w:spacing w:after="240"/>
        <w:rPr>
          <w:rFonts w:asciiTheme="minorHAnsi" w:hAnsiTheme="minorHAnsi" w:cstheme="minorHAnsi"/>
          <w:sz w:val="18"/>
          <w:szCs w:val="18"/>
        </w:rPr>
      </w:pPr>
      <w:r w:rsidRPr="00A71650">
        <w:rPr>
          <w:rFonts w:asciiTheme="minorHAnsi" w:hAnsiTheme="minorHAnsi" w:cstheme="minorHAnsi"/>
          <w:sz w:val="18"/>
          <w:szCs w:val="18"/>
        </w:rPr>
        <w:t>Board and senior management details</w:t>
      </w:r>
      <w:r w:rsidRPr="00A71650">
        <w:rPr>
          <w:rStyle w:val="FootnoteReference"/>
          <w:rFonts w:asciiTheme="minorHAnsi" w:hAnsiTheme="minorHAnsi" w:cstheme="minorHAnsi"/>
          <w:b w:val="0"/>
          <w:color w:val="000000"/>
          <w:sz w:val="18"/>
          <w:szCs w:val="18"/>
        </w:rPr>
        <w:footnoteReference w:id="1"/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3"/>
        <w:gridCol w:w="4969"/>
      </w:tblGrid>
      <w:tr w:rsidR="002E0CC1" w:rsidRPr="00242558" w14:paraId="3C4429BF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8F60F38" w14:textId="77777777" w:rsidR="002E0CC1" w:rsidRPr="00A71650" w:rsidRDefault="002E0CC1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71650">
              <w:rPr>
                <w:rFonts w:asciiTheme="minorHAnsi" w:hAnsiTheme="minorHAnsi" w:cstheme="minorHAnsi"/>
                <w:sz w:val="18"/>
                <w:szCs w:val="18"/>
              </w:rPr>
              <w:t>Full name and title of chairperson of directors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2B12F" w14:textId="77777777" w:rsidR="002E0CC1" w:rsidRPr="00A71650" w:rsidRDefault="002E0CC1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0CC1" w:rsidRPr="00242558" w14:paraId="7EE0DF11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E025DC7" w14:textId="77777777" w:rsidR="002E0CC1" w:rsidRPr="00A71650" w:rsidRDefault="002E0CC1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71650">
              <w:rPr>
                <w:rFonts w:asciiTheme="minorHAnsi" w:hAnsiTheme="minorHAnsi" w:cstheme="minorHAnsi"/>
                <w:sz w:val="18"/>
                <w:szCs w:val="18"/>
              </w:rPr>
              <w:t>Full names of all existing directors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46984" w14:textId="77777777" w:rsidR="002E0CC1" w:rsidRPr="00A71650" w:rsidRDefault="002E0CC1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0CC1" w:rsidRPr="00242558" w14:paraId="104A22BA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CCFAEC4" w14:textId="77777777" w:rsidR="002E0CC1" w:rsidRPr="00A71650" w:rsidRDefault="002E0CC1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71650">
              <w:rPr>
                <w:rFonts w:asciiTheme="minorHAnsi" w:hAnsiTheme="minorHAnsi" w:cstheme="minorHAnsi"/>
                <w:sz w:val="18"/>
                <w:szCs w:val="18"/>
              </w:rPr>
              <w:t>Full name of CEO/managing director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0611B" w14:textId="77777777" w:rsidR="002E0CC1" w:rsidRPr="00A71650" w:rsidRDefault="002E0CC1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0CC1" w:rsidRPr="00242558" w14:paraId="428A0AB0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F2C3996" w14:textId="77777777" w:rsidR="002E0CC1" w:rsidRPr="00A71650" w:rsidRDefault="002E0CC1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7165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Full name of CFO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A3397" w14:textId="77777777" w:rsidR="002E0CC1" w:rsidRPr="00A71650" w:rsidRDefault="002E0CC1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0CC1" w:rsidRPr="00242558" w14:paraId="37E1E52A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453434C" w14:textId="77777777" w:rsidR="002E0CC1" w:rsidRPr="00A71650" w:rsidRDefault="002E0CC1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71650">
              <w:rPr>
                <w:rFonts w:asciiTheme="minorHAnsi" w:hAnsiTheme="minorHAnsi" w:cstheme="minorHAnsi"/>
                <w:sz w:val="18"/>
                <w:szCs w:val="18"/>
              </w:rPr>
              <w:t>Full name company secretary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99B92" w14:textId="77777777" w:rsidR="002E0CC1" w:rsidRPr="00A71650" w:rsidRDefault="002E0CC1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7472CE" w14:textId="461308CB" w:rsidR="00B95713" w:rsidRPr="00A71650" w:rsidRDefault="003C288E" w:rsidP="00B95713">
      <w:pPr>
        <w:pStyle w:val="Heading4"/>
        <w:spacing w:after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Summary of security</w:t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3"/>
        <w:gridCol w:w="4969"/>
      </w:tblGrid>
      <w:tr w:rsidR="00B95713" w:rsidRPr="00242558" w14:paraId="025FB055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76536AE" w14:textId="5593FA57" w:rsidR="00B95713" w:rsidRPr="00A71650" w:rsidRDefault="003C288E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Provide a brief description of the security </w:t>
            </w:r>
            <w:r w:rsidR="00F9373A">
              <w:rPr>
                <w:rFonts w:asciiTheme="minorHAnsi" w:hAnsiTheme="minorHAnsi" w:cstheme="minorHAnsi"/>
                <w:sz w:val="18"/>
                <w:szCs w:val="18"/>
              </w:rPr>
              <w:t xml:space="preserve">and, if relevant, </w:t>
            </w:r>
            <w:r w:rsidR="001F6BD3">
              <w:rPr>
                <w:rFonts w:asciiTheme="minorHAnsi" w:hAnsiTheme="minorHAnsi" w:cstheme="minorHAnsi"/>
                <w:sz w:val="18"/>
                <w:szCs w:val="18"/>
              </w:rPr>
              <w:t xml:space="preserve">the structure including all Trusts </w:t>
            </w:r>
            <w:r w:rsidR="008F1A48">
              <w:rPr>
                <w:rFonts w:asciiTheme="minorHAnsi" w:hAnsiTheme="minorHAnsi" w:cstheme="minorHAnsi"/>
                <w:sz w:val="18"/>
                <w:szCs w:val="18"/>
              </w:rPr>
              <w:t xml:space="preserve">or special purpose vehicles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F9625" w14:textId="77777777" w:rsidR="00B95713" w:rsidRPr="00A71650" w:rsidRDefault="00B95713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5713" w:rsidRPr="00242558" w14:paraId="3EF90745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BFC6AC6" w14:textId="4993F602" w:rsidR="00B95713" w:rsidRPr="00A71650" w:rsidRDefault="00B95713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Provide </w:t>
            </w:r>
            <w:r w:rsidR="008F1A48">
              <w:rPr>
                <w:rFonts w:asciiTheme="minorHAnsi" w:hAnsiTheme="minorHAnsi" w:cstheme="minorHAnsi"/>
                <w:sz w:val="18"/>
                <w:szCs w:val="18"/>
              </w:rPr>
              <w:t xml:space="preserve">a diagram, where relevant, of the proposed structure clearly showing all </w:t>
            </w:r>
            <w:r w:rsidR="00EF60F7">
              <w:rPr>
                <w:rFonts w:asciiTheme="minorHAnsi" w:hAnsiTheme="minorHAnsi" w:cstheme="minorHAnsi"/>
                <w:sz w:val="18"/>
                <w:szCs w:val="18"/>
              </w:rPr>
              <w:t>parties and transaction flows involved in the structure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8EE42" w14:textId="77777777" w:rsidR="00B95713" w:rsidRPr="00A71650" w:rsidRDefault="00B95713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506C5F" w14:textId="44E3F194" w:rsidR="00AB463A" w:rsidRPr="00A71650" w:rsidRDefault="00AB463A" w:rsidP="00AB463A">
      <w:pPr>
        <w:pStyle w:val="Heading4"/>
        <w:spacing w:after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Financial Information</w:t>
      </w:r>
    </w:p>
    <w:tbl>
      <w:tblPr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3"/>
        <w:gridCol w:w="4969"/>
      </w:tblGrid>
      <w:tr w:rsidR="00AB463A" w:rsidRPr="00242558" w14:paraId="4B73FA3B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15A3BF2" w14:textId="469F42B4" w:rsidR="00AB463A" w:rsidRPr="00A71650" w:rsidRDefault="00AB463A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Provide </w:t>
            </w:r>
            <w:r w:rsidR="00DD2B90">
              <w:rPr>
                <w:rFonts w:asciiTheme="minorHAnsi" w:hAnsiTheme="minorHAnsi" w:cstheme="minorHAnsi"/>
                <w:sz w:val="18"/>
                <w:szCs w:val="18"/>
              </w:rPr>
              <w:t xml:space="preserve">electronic copy of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most recent</w:t>
            </w:r>
            <w:r w:rsidR="00295B1F">
              <w:rPr>
                <w:rFonts w:asciiTheme="minorHAnsi" w:hAnsiTheme="minorHAnsi" w:cstheme="minorHAnsi"/>
                <w:sz w:val="18"/>
                <w:szCs w:val="18"/>
              </w:rPr>
              <w:t xml:space="preserve"> audited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61F7">
              <w:rPr>
                <w:rFonts w:asciiTheme="minorHAnsi" w:hAnsiTheme="minorHAnsi" w:cstheme="minorHAnsi"/>
                <w:sz w:val="18"/>
                <w:szCs w:val="18"/>
              </w:rPr>
              <w:t>financial statements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A9F0A" w14:textId="77777777" w:rsidR="00AB463A" w:rsidRPr="00A71650" w:rsidRDefault="00AB463A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463A" w:rsidRPr="00242558" w14:paraId="4630254D" w14:textId="77777777" w:rsidTr="00A71650">
        <w:trPr>
          <w:cantSplit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B537ABB" w14:textId="7C67A5EA" w:rsidR="00AB463A" w:rsidRPr="00A71650" w:rsidRDefault="00915D27" w:rsidP="00A71650">
            <w:pPr>
              <w:pStyle w:val="boxstyle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Provide details of cash resources that are available to meet the financial obligations under the security </w:t>
            </w:r>
            <w:r w:rsidR="00686CAB">
              <w:rPr>
                <w:rFonts w:asciiTheme="minorHAnsi" w:hAnsiTheme="minorHAnsi" w:cstheme="minorHAnsi"/>
                <w:sz w:val="18"/>
                <w:szCs w:val="18"/>
              </w:rPr>
              <w:t>over the term of the Product</w:t>
            </w:r>
            <w:r w:rsidR="001107B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D7380">
              <w:rPr>
                <w:rFonts w:asciiTheme="minorHAnsi" w:hAnsiTheme="minorHAnsi" w:cstheme="minorHAnsi"/>
                <w:sz w:val="18"/>
                <w:szCs w:val="18"/>
              </w:rPr>
              <w:t xml:space="preserve"> Include page references to where that information is </w:t>
            </w:r>
            <w:r w:rsidR="00DC551E">
              <w:rPr>
                <w:rFonts w:asciiTheme="minorHAnsi" w:hAnsiTheme="minorHAnsi" w:cstheme="minorHAnsi"/>
                <w:sz w:val="18"/>
                <w:szCs w:val="18"/>
              </w:rPr>
              <w:t>disclosed</w:t>
            </w:r>
            <w:r w:rsidR="005D7380">
              <w:rPr>
                <w:rFonts w:asciiTheme="minorHAnsi" w:hAnsiTheme="minorHAnsi" w:cstheme="minorHAnsi"/>
                <w:sz w:val="18"/>
                <w:szCs w:val="18"/>
              </w:rPr>
              <w:t xml:space="preserve"> in the </w:t>
            </w:r>
            <w:r w:rsidR="00B651C4">
              <w:rPr>
                <w:rFonts w:asciiTheme="minorHAnsi" w:hAnsiTheme="minorHAnsi" w:cstheme="minorHAnsi"/>
                <w:sz w:val="18"/>
                <w:szCs w:val="18"/>
              </w:rPr>
              <w:t xml:space="preserve">most recent audited financial statements </w:t>
            </w:r>
            <w:r w:rsidR="005D7380">
              <w:rPr>
                <w:rFonts w:asciiTheme="minorHAnsi" w:hAnsiTheme="minorHAnsi" w:cstheme="minorHAnsi"/>
                <w:sz w:val="18"/>
                <w:szCs w:val="18"/>
              </w:rPr>
              <w:t>supplied.</w:t>
            </w:r>
            <w:r w:rsidR="001107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34D9" w14:textId="77777777" w:rsidR="00AB463A" w:rsidRPr="00A71650" w:rsidRDefault="00AB463A" w:rsidP="00A71650">
            <w:pPr>
              <w:pStyle w:val="boxstyle"/>
              <w:spacing w:before="120" w:after="120"/>
              <w:ind w:left="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08FF5D" w14:textId="77777777" w:rsidR="00AB463A" w:rsidRPr="00FE43CD" w:rsidRDefault="00AB463A" w:rsidP="00AB463A">
      <w:pPr>
        <w:rPr>
          <w:rFonts w:asciiTheme="minorHAnsi" w:hAnsiTheme="minorHAnsi" w:cstheme="minorHAnsi"/>
        </w:rPr>
      </w:pPr>
    </w:p>
    <w:p w14:paraId="369DEA3C" w14:textId="545A55D0" w:rsidR="00E91C5F" w:rsidRDefault="001F40F2" w:rsidP="001C7C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</w:t>
      </w:r>
      <w:r w:rsidR="00864CF5">
        <w:rPr>
          <w:rFonts w:asciiTheme="minorHAnsi" w:hAnsiTheme="minorHAnsi" w:cstheme="minorHAnsi"/>
        </w:rPr>
        <w:t>Requests should be emailed to:</w:t>
      </w:r>
    </w:p>
    <w:p w14:paraId="289AFE4E" w14:textId="1286B00B" w:rsidR="00864CF5" w:rsidRDefault="003129F2" w:rsidP="001C7CA1">
      <w:pPr>
        <w:rPr>
          <w:rFonts w:asciiTheme="minorHAnsi" w:hAnsiTheme="minorHAnsi" w:cstheme="minorHAnsi"/>
        </w:rPr>
      </w:pPr>
      <w:hyperlink r:id="rId11" w:history="1">
        <w:r w:rsidR="00BE4537" w:rsidRPr="00907CD3">
          <w:rPr>
            <w:rStyle w:val="Hyperlink"/>
            <w:rFonts w:asciiTheme="minorHAnsi" w:hAnsiTheme="minorHAnsi" w:cstheme="minorHAnsi"/>
          </w:rPr>
          <w:t>Compliance@bondexchange.com.au</w:t>
        </w:r>
      </w:hyperlink>
    </w:p>
    <w:p w14:paraId="07DAEBB4" w14:textId="77777777" w:rsidR="00BE4537" w:rsidRPr="00FE43CD" w:rsidRDefault="00BE4537" w:rsidP="001C7CA1">
      <w:pPr>
        <w:rPr>
          <w:rFonts w:asciiTheme="minorHAnsi" w:hAnsiTheme="minorHAnsi" w:cstheme="minorHAnsi"/>
        </w:rPr>
      </w:pPr>
    </w:p>
    <w:sectPr w:rsidR="00BE4537" w:rsidRPr="00FE43CD" w:rsidSect="00FE4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127" w:right="1418" w:bottom="1418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8FB9" w14:textId="77777777" w:rsidR="003129F2" w:rsidRDefault="003129F2">
      <w:r>
        <w:separator/>
      </w:r>
    </w:p>
  </w:endnote>
  <w:endnote w:type="continuationSeparator" w:id="0">
    <w:p w14:paraId="20AC5588" w14:textId="77777777" w:rsidR="003129F2" w:rsidRDefault="0031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4A03" w14:textId="77777777" w:rsidR="00BC0B34" w:rsidRDefault="00BC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4474" w14:textId="2DAACCF6" w:rsidR="00E02F66" w:rsidRPr="00B71445" w:rsidRDefault="00E02F66" w:rsidP="00E02F66">
    <w:pPr>
      <w:pStyle w:val="Footer"/>
      <w:ind w:left="-851" w:right="360"/>
      <w:rPr>
        <w:sz w:val="16"/>
        <w:szCs w:val="16"/>
      </w:rPr>
    </w:pPr>
    <w:r w:rsidRPr="00937D89">
      <w:rPr>
        <w:sz w:val="14"/>
        <w:szCs w:val="14"/>
      </w:rPr>
      <w:t>V</w:t>
    </w:r>
    <w:r>
      <w:rPr>
        <w:sz w:val="14"/>
        <w:szCs w:val="14"/>
      </w:rPr>
      <w:t>1</w:t>
    </w:r>
    <w:r w:rsidRPr="00937D89">
      <w:rPr>
        <w:sz w:val="14"/>
        <w:szCs w:val="14"/>
      </w:rPr>
      <w:t>_202101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71445">
      <w:rPr>
        <w:sz w:val="16"/>
        <w:szCs w:val="16"/>
      </w:rPr>
      <w:t xml:space="preserve">ABE Product Quotation </w:t>
    </w:r>
    <w:r>
      <w:rPr>
        <w:sz w:val="16"/>
        <w:szCs w:val="16"/>
      </w:rPr>
      <w:t xml:space="preserve">In-principle </w:t>
    </w:r>
    <w:r w:rsidR="00042709">
      <w:rPr>
        <w:sz w:val="16"/>
        <w:szCs w:val="16"/>
      </w:rPr>
      <w:t>Advice Request</w:t>
    </w:r>
    <w:r w:rsidRPr="00B71445">
      <w:rPr>
        <w:sz w:val="16"/>
        <w:szCs w:val="16"/>
      </w:rPr>
      <w:tab/>
      <w:t xml:space="preserve">Page </w:t>
    </w:r>
    <w:r w:rsidRPr="00B71445">
      <w:rPr>
        <w:rStyle w:val="PageNumber"/>
        <w:sz w:val="16"/>
        <w:szCs w:val="16"/>
      </w:rPr>
      <w:fldChar w:fldCharType="begin"/>
    </w:r>
    <w:r w:rsidRPr="00B71445">
      <w:rPr>
        <w:rStyle w:val="PageNumber"/>
        <w:sz w:val="16"/>
        <w:szCs w:val="16"/>
      </w:rPr>
      <w:instrText xml:space="preserve"> PAGE </w:instrText>
    </w:r>
    <w:r w:rsidRPr="00B71445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B71445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EA8F" w14:textId="77777777" w:rsidR="00BC0B34" w:rsidRDefault="00BC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EC6E7" w14:textId="77777777" w:rsidR="003129F2" w:rsidRDefault="003129F2">
      <w:r>
        <w:separator/>
      </w:r>
    </w:p>
  </w:footnote>
  <w:footnote w:type="continuationSeparator" w:id="0">
    <w:p w14:paraId="11C73C10" w14:textId="77777777" w:rsidR="003129F2" w:rsidRDefault="003129F2">
      <w:r>
        <w:continuationSeparator/>
      </w:r>
    </w:p>
  </w:footnote>
  <w:footnote w:id="1">
    <w:p w14:paraId="469E8B74" w14:textId="77777777" w:rsidR="002E0CC1" w:rsidRPr="006D284B" w:rsidRDefault="002E0CC1" w:rsidP="002E0CC1">
      <w:pPr>
        <w:pStyle w:val="FootnoteText"/>
        <w:tabs>
          <w:tab w:val="left" w:pos="284"/>
        </w:tabs>
        <w:spacing w:after="60"/>
        <w:rPr>
          <w:sz w:val="16"/>
          <w:szCs w:val="16"/>
        </w:rPr>
      </w:pPr>
      <w:r w:rsidRPr="003E12F1">
        <w:rPr>
          <w:rStyle w:val="FootnoteReference"/>
          <w:szCs w:val="16"/>
        </w:rPr>
        <w:footnoteRef/>
      </w:r>
      <w:r>
        <w:rPr>
          <w:sz w:val="16"/>
          <w:szCs w:val="16"/>
        </w:rPr>
        <w:tab/>
      </w:r>
      <w:r w:rsidRPr="006D284B">
        <w:rPr>
          <w:sz w:val="16"/>
          <w:szCs w:val="16"/>
        </w:rPr>
        <w:t xml:space="preserve">If the </w:t>
      </w:r>
      <w:r>
        <w:rPr>
          <w:sz w:val="16"/>
          <w:szCs w:val="16"/>
        </w:rPr>
        <w:t>Applicant</w:t>
      </w:r>
      <w:r w:rsidRPr="006D284B">
        <w:rPr>
          <w:sz w:val="16"/>
          <w:szCs w:val="16"/>
        </w:rPr>
        <w:t xml:space="preserve"> is a trust, enter the </w:t>
      </w:r>
      <w:r w:rsidRPr="00773386">
        <w:rPr>
          <w:sz w:val="16"/>
          <w:szCs w:val="16"/>
        </w:rPr>
        <w:t xml:space="preserve">board and senior management </w:t>
      </w:r>
      <w:r w:rsidRPr="006D284B">
        <w:rPr>
          <w:sz w:val="16"/>
          <w:szCs w:val="16"/>
        </w:rPr>
        <w:t>details for the responsible entity of the trust.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E14B" w14:textId="77777777" w:rsidR="00BC0B34" w:rsidRDefault="00BC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E370" w14:textId="060801EB" w:rsidR="005547B2" w:rsidRPr="004B4C5B" w:rsidRDefault="00A0001E" w:rsidP="005E0399">
    <w:pPr>
      <w:pStyle w:val="PageHeader"/>
      <w:pBdr>
        <w:bottom w:val="none" w:sz="0" w:space="0" w:color="auto"/>
      </w:pBdr>
    </w:pPr>
    <w:r w:rsidRPr="00924A04">
      <w:rPr>
        <w:noProof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7C3E4F7C" wp14:editId="39BFACD7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790700" cy="723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7B2">
      <w:rPr>
        <w:rFonts w:ascii="Zurich Cn BT" w:hAnsi="Zurich Cn BT"/>
        <w:color w:val="FF0000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D0C4" w14:textId="77777777" w:rsidR="00BC0B34" w:rsidRDefault="00BC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50089"/>
    <w:multiLevelType w:val="hybridMultilevel"/>
    <w:tmpl w:val="49AA6478"/>
    <w:lvl w:ilvl="0" w:tplc="75142434">
      <w:numFmt w:val="bullet"/>
      <w:lvlText w:val="•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72630DF"/>
    <w:multiLevelType w:val="hybridMultilevel"/>
    <w:tmpl w:val="330A75C6"/>
    <w:lvl w:ilvl="0" w:tplc="F9C4827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48EA"/>
    <w:multiLevelType w:val="hybridMultilevel"/>
    <w:tmpl w:val="31AA9986"/>
    <w:lvl w:ilvl="0" w:tplc="4AFAB9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87A31C6">
      <w:start w:val="1"/>
      <w:numFmt w:val="bullet"/>
      <w:lvlText w:val="•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12"/>
    <w:rsid w:val="00002A94"/>
    <w:rsid w:val="00010E59"/>
    <w:rsid w:val="00012039"/>
    <w:rsid w:val="00013578"/>
    <w:rsid w:val="000140C2"/>
    <w:rsid w:val="00015BB3"/>
    <w:rsid w:val="00017048"/>
    <w:rsid w:val="000176E0"/>
    <w:rsid w:val="000226DB"/>
    <w:rsid w:val="00022D02"/>
    <w:rsid w:val="00023D95"/>
    <w:rsid w:val="00026633"/>
    <w:rsid w:val="00027F72"/>
    <w:rsid w:val="00031252"/>
    <w:rsid w:val="00031D44"/>
    <w:rsid w:val="00033EA9"/>
    <w:rsid w:val="0003437D"/>
    <w:rsid w:val="000421DC"/>
    <w:rsid w:val="00042709"/>
    <w:rsid w:val="00042D58"/>
    <w:rsid w:val="0004431E"/>
    <w:rsid w:val="00045471"/>
    <w:rsid w:val="0005006B"/>
    <w:rsid w:val="00050ACF"/>
    <w:rsid w:val="00052C13"/>
    <w:rsid w:val="00053575"/>
    <w:rsid w:val="00053641"/>
    <w:rsid w:val="000541D0"/>
    <w:rsid w:val="000559D6"/>
    <w:rsid w:val="0005703F"/>
    <w:rsid w:val="00057CB0"/>
    <w:rsid w:val="0006287D"/>
    <w:rsid w:val="00066996"/>
    <w:rsid w:val="00067D6F"/>
    <w:rsid w:val="00071C4C"/>
    <w:rsid w:val="0007378A"/>
    <w:rsid w:val="00073AE0"/>
    <w:rsid w:val="00083884"/>
    <w:rsid w:val="000918A6"/>
    <w:rsid w:val="000936C7"/>
    <w:rsid w:val="00093F5E"/>
    <w:rsid w:val="0009451A"/>
    <w:rsid w:val="000A06AB"/>
    <w:rsid w:val="000A10A6"/>
    <w:rsid w:val="000A1BA5"/>
    <w:rsid w:val="000A3B32"/>
    <w:rsid w:val="000A4F1D"/>
    <w:rsid w:val="000A6429"/>
    <w:rsid w:val="000A6CB3"/>
    <w:rsid w:val="000A7B65"/>
    <w:rsid w:val="000B2769"/>
    <w:rsid w:val="000B574D"/>
    <w:rsid w:val="000B72E6"/>
    <w:rsid w:val="000C1172"/>
    <w:rsid w:val="000C1C04"/>
    <w:rsid w:val="000C28E4"/>
    <w:rsid w:val="000C2B4B"/>
    <w:rsid w:val="000C41C8"/>
    <w:rsid w:val="000C434A"/>
    <w:rsid w:val="000C446D"/>
    <w:rsid w:val="000C5D9C"/>
    <w:rsid w:val="000C62AF"/>
    <w:rsid w:val="000C69D4"/>
    <w:rsid w:val="000D324F"/>
    <w:rsid w:val="000D354F"/>
    <w:rsid w:val="000D403A"/>
    <w:rsid w:val="000D6173"/>
    <w:rsid w:val="000D636F"/>
    <w:rsid w:val="000D6650"/>
    <w:rsid w:val="000D743A"/>
    <w:rsid w:val="000E0635"/>
    <w:rsid w:val="000E15B2"/>
    <w:rsid w:val="000E2E8A"/>
    <w:rsid w:val="000E3DCE"/>
    <w:rsid w:val="000E5656"/>
    <w:rsid w:val="000E59E7"/>
    <w:rsid w:val="000E5CA6"/>
    <w:rsid w:val="000E6C92"/>
    <w:rsid w:val="000F075F"/>
    <w:rsid w:val="000F16F1"/>
    <w:rsid w:val="000F2361"/>
    <w:rsid w:val="000F3301"/>
    <w:rsid w:val="000F54B9"/>
    <w:rsid w:val="000F5863"/>
    <w:rsid w:val="000F5DD9"/>
    <w:rsid w:val="00101AF6"/>
    <w:rsid w:val="00102C96"/>
    <w:rsid w:val="001040B4"/>
    <w:rsid w:val="0010463B"/>
    <w:rsid w:val="00104779"/>
    <w:rsid w:val="001054EC"/>
    <w:rsid w:val="001056AE"/>
    <w:rsid w:val="00105BCA"/>
    <w:rsid w:val="00106FE9"/>
    <w:rsid w:val="001071DC"/>
    <w:rsid w:val="001107B6"/>
    <w:rsid w:val="00111654"/>
    <w:rsid w:val="001119A1"/>
    <w:rsid w:val="00111AFA"/>
    <w:rsid w:val="001147B3"/>
    <w:rsid w:val="00114B13"/>
    <w:rsid w:val="00114FDB"/>
    <w:rsid w:val="00116623"/>
    <w:rsid w:val="00116E7B"/>
    <w:rsid w:val="00121630"/>
    <w:rsid w:val="00122538"/>
    <w:rsid w:val="00123F59"/>
    <w:rsid w:val="001267D9"/>
    <w:rsid w:val="00127338"/>
    <w:rsid w:val="00130079"/>
    <w:rsid w:val="001309AC"/>
    <w:rsid w:val="00130F52"/>
    <w:rsid w:val="00131051"/>
    <w:rsid w:val="001323B2"/>
    <w:rsid w:val="0013276B"/>
    <w:rsid w:val="00133BC6"/>
    <w:rsid w:val="00133D2A"/>
    <w:rsid w:val="0013557F"/>
    <w:rsid w:val="001369B6"/>
    <w:rsid w:val="00141E89"/>
    <w:rsid w:val="00142449"/>
    <w:rsid w:val="00142CB2"/>
    <w:rsid w:val="0014364D"/>
    <w:rsid w:val="00144177"/>
    <w:rsid w:val="00150299"/>
    <w:rsid w:val="00150992"/>
    <w:rsid w:val="00150DB1"/>
    <w:rsid w:val="00154509"/>
    <w:rsid w:val="00154DFB"/>
    <w:rsid w:val="0015581A"/>
    <w:rsid w:val="00156304"/>
    <w:rsid w:val="00160B53"/>
    <w:rsid w:val="001708D1"/>
    <w:rsid w:val="00170E78"/>
    <w:rsid w:val="00172CAF"/>
    <w:rsid w:val="00173847"/>
    <w:rsid w:val="00180A21"/>
    <w:rsid w:val="0018285D"/>
    <w:rsid w:val="001841FB"/>
    <w:rsid w:val="00184B67"/>
    <w:rsid w:val="00185926"/>
    <w:rsid w:val="00186091"/>
    <w:rsid w:val="00187424"/>
    <w:rsid w:val="00187734"/>
    <w:rsid w:val="001879CC"/>
    <w:rsid w:val="00191694"/>
    <w:rsid w:val="00193BF3"/>
    <w:rsid w:val="00194ACE"/>
    <w:rsid w:val="001965AA"/>
    <w:rsid w:val="00197859"/>
    <w:rsid w:val="001A04A5"/>
    <w:rsid w:val="001A1471"/>
    <w:rsid w:val="001A196A"/>
    <w:rsid w:val="001A2E0F"/>
    <w:rsid w:val="001A4C8D"/>
    <w:rsid w:val="001A6EA0"/>
    <w:rsid w:val="001B04BA"/>
    <w:rsid w:val="001B0841"/>
    <w:rsid w:val="001B1482"/>
    <w:rsid w:val="001B3322"/>
    <w:rsid w:val="001B3993"/>
    <w:rsid w:val="001B40A5"/>
    <w:rsid w:val="001B5502"/>
    <w:rsid w:val="001B7711"/>
    <w:rsid w:val="001C1936"/>
    <w:rsid w:val="001C1DEA"/>
    <w:rsid w:val="001C255E"/>
    <w:rsid w:val="001C3652"/>
    <w:rsid w:val="001C3A2B"/>
    <w:rsid w:val="001C588D"/>
    <w:rsid w:val="001C7CA1"/>
    <w:rsid w:val="001D1674"/>
    <w:rsid w:val="001D366B"/>
    <w:rsid w:val="001D4F76"/>
    <w:rsid w:val="001D4FCF"/>
    <w:rsid w:val="001D52B3"/>
    <w:rsid w:val="001D57C3"/>
    <w:rsid w:val="001D6931"/>
    <w:rsid w:val="001E08F0"/>
    <w:rsid w:val="001E10CA"/>
    <w:rsid w:val="001E1131"/>
    <w:rsid w:val="001E175A"/>
    <w:rsid w:val="001E2CDD"/>
    <w:rsid w:val="001E5BD3"/>
    <w:rsid w:val="001E678B"/>
    <w:rsid w:val="001E6AC7"/>
    <w:rsid w:val="001E7153"/>
    <w:rsid w:val="001E720D"/>
    <w:rsid w:val="001F0290"/>
    <w:rsid w:val="001F182C"/>
    <w:rsid w:val="001F40F2"/>
    <w:rsid w:val="001F42F2"/>
    <w:rsid w:val="001F4397"/>
    <w:rsid w:val="001F4856"/>
    <w:rsid w:val="001F50BE"/>
    <w:rsid w:val="001F5E0D"/>
    <w:rsid w:val="001F6A1B"/>
    <w:rsid w:val="001F6BD3"/>
    <w:rsid w:val="00200AB1"/>
    <w:rsid w:val="002017B5"/>
    <w:rsid w:val="0020455A"/>
    <w:rsid w:val="002045DB"/>
    <w:rsid w:val="002048A6"/>
    <w:rsid w:val="00205EA9"/>
    <w:rsid w:val="00212470"/>
    <w:rsid w:val="00216761"/>
    <w:rsid w:val="00216C68"/>
    <w:rsid w:val="002205BE"/>
    <w:rsid w:val="00223855"/>
    <w:rsid w:val="002249E6"/>
    <w:rsid w:val="002253A4"/>
    <w:rsid w:val="00227008"/>
    <w:rsid w:val="0023393F"/>
    <w:rsid w:val="00235509"/>
    <w:rsid w:val="00235C68"/>
    <w:rsid w:val="00236FEC"/>
    <w:rsid w:val="002436F3"/>
    <w:rsid w:val="002455E3"/>
    <w:rsid w:val="00247B3B"/>
    <w:rsid w:val="0025214D"/>
    <w:rsid w:val="00252FEE"/>
    <w:rsid w:val="0025377D"/>
    <w:rsid w:val="00253FDD"/>
    <w:rsid w:val="00254190"/>
    <w:rsid w:val="00255007"/>
    <w:rsid w:val="0025622F"/>
    <w:rsid w:val="002565EF"/>
    <w:rsid w:val="002568B7"/>
    <w:rsid w:val="00261C48"/>
    <w:rsid w:val="002621E0"/>
    <w:rsid w:val="002631B0"/>
    <w:rsid w:val="002637FC"/>
    <w:rsid w:val="00265564"/>
    <w:rsid w:val="00265A26"/>
    <w:rsid w:val="00273DB7"/>
    <w:rsid w:val="0028028E"/>
    <w:rsid w:val="00282206"/>
    <w:rsid w:val="00283065"/>
    <w:rsid w:val="00285F18"/>
    <w:rsid w:val="002878BC"/>
    <w:rsid w:val="0029042A"/>
    <w:rsid w:val="00290B4C"/>
    <w:rsid w:val="0029452A"/>
    <w:rsid w:val="00295B12"/>
    <w:rsid w:val="00295B1F"/>
    <w:rsid w:val="002974E5"/>
    <w:rsid w:val="00297C13"/>
    <w:rsid w:val="002A22CC"/>
    <w:rsid w:val="002A300D"/>
    <w:rsid w:val="002A39E8"/>
    <w:rsid w:val="002A515E"/>
    <w:rsid w:val="002A5C07"/>
    <w:rsid w:val="002B0270"/>
    <w:rsid w:val="002B09E3"/>
    <w:rsid w:val="002B12FF"/>
    <w:rsid w:val="002B1B76"/>
    <w:rsid w:val="002B2055"/>
    <w:rsid w:val="002B2618"/>
    <w:rsid w:val="002B44F5"/>
    <w:rsid w:val="002B4EBD"/>
    <w:rsid w:val="002B4FE3"/>
    <w:rsid w:val="002B74D3"/>
    <w:rsid w:val="002C121C"/>
    <w:rsid w:val="002C2276"/>
    <w:rsid w:val="002C4689"/>
    <w:rsid w:val="002C50AC"/>
    <w:rsid w:val="002D1E78"/>
    <w:rsid w:val="002D1EB5"/>
    <w:rsid w:val="002D3167"/>
    <w:rsid w:val="002D32CB"/>
    <w:rsid w:val="002D6127"/>
    <w:rsid w:val="002D7066"/>
    <w:rsid w:val="002E0CC1"/>
    <w:rsid w:val="002E101C"/>
    <w:rsid w:val="002E3730"/>
    <w:rsid w:val="002F016E"/>
    <w:rsid w:val="002F10E6"/>
    <w:rsid w:val="002F1159"/>
    <w:rsid w:val="002F2C9E"/>
    <w:rsid w:val="002F3C56"/>
    <w:rsid w:val="002F7DAC"/>
    <w:rsid w:val="0030100E"/>
    <w:rsid w:val="0030440C"/>
    <w:rsid w:val="00304B1E"/>
    <w:rsid w:val="003052B1"/>
    <w:rsid w:val="003077FD"/>
    <w:rsid w:val="003129F2"/>
    <w:rsid w:val="003129FC"/>
    <w:rsid w:val="00313F99"/>
    <w:rsid w:val="00314FA9"/>
    <w:rsid w:val="0031790B"/>
    <w:rsid w:val="00317D18"/>
    <w:rsid w:val="00321494"/>
    <w:rsid w:val="00322B3E"/>
    <w:rsid w:val="003233FB"/>
    <w:rsid w:val="00323445"/>
    <w:rsid w:val="003244DA"/>
    <w:rsid w:val="00326DED"/>
    <w:rsid w:val="003273EF"/>
    <w:rsid w:val="0033390F"/>
    <w:rsid w:val="003359D2"/>
    <w:rsid w:val="00335D71"/>
    <w:rsid w:val="003434A0"/>
    <w:rsid w:val="003435D3"/>
    <w:rsid w:val="00343BDF"/>
    <w:rsid w:val="003465E2"/>
    <w:rsid w:val="00346711"/>
    <w:rsid w:val="00346D5D"/>
    <w:rsid w:val="00350A0D"/>
    <w:rsid w:val="00351C0C"/>
    <w:rsid w:val="003525E7"/>
    <w:rsid w:val="00353427"/>
    <w:rsid w:val="00354C52"/>
    <w:rsid w:val="00355255"/>
    <w:rsid w:val="003553C5"/>
    <w:rsid w:val="00355F4E"/>
    <w:rsid w:val="0035604D"/>
    <w:rsid w:val="00363D73"/>
    <w:rsid w:val="00364A3E"/>
    <w:rsid w:val="00365483"/>
    <w:rsid w:val="00373859"/>
    <w:rsid w:val="00373FEE"/>
    <w:rsid w:val="00375095"/>
    <w:rsid w:val="003778A3"/>
    <w:rsid w:val="00382792"/>
    <w:rsid w:val="00382F99"/>
    <w:rsid w:val="00384E53"/>
    <w:rsid w:val="003865B5"/>
    <w:rsid w:val="00386FB4"/>
    <w:rsid w:val="003870F6"/>
    <w:rsid w:val="00387515"/>
    <w:rsid w:val="00390914"/>
    <w:rsid w:val="0039179D"/>
    <w:rsid w:val="00392A81"/>
    <w:rsid w:val="00392CA8"/>
    <w:rsid w:val="00393430"/>
    <w:rsid w:val="00393A34"/>
    <w:rsid w:val="00395BFA"/>
    <w:rsid w:val="003978C0"/>
    <w:rsid w:val="003A0348"/>
    <w:rsid w:val="003A0FFB"/>
    <w:rsid w:val="003A255A"/>
    <w:rsid w:val="003A4D73"/>
    <w:rsid w:val="003A552C"/>
    <w:rsid w:val="003B1589"/>
    <w:rsid w:val="003B29A4"/>
    <w:rsid w:val="003B3540"/>
    <w:rsid w:val="003B3ED4"/>
    <w:rsid w:val="003B69EF"/>
    <w:rsid w:val="003B7458"/>
    <w:rsid w:val="003C0399"/>
    <w:rsid w:val="003C0FC0"/>
    <w:rsid w:val="003C195F"/>
    <w:rsid w:val="003C288E"/>
    <w:rsid w:val="003C7A1F"/>
    <w:rsid w:val="003D1BEF"/>
    <w:rsid w:val="003D230E"/>
    <w:rsid w:val="003D2582"/>
    <w:rsid w:val="003D4F45"/>
    <w:rsid w:val="003D617C"/>
    <w:rsid w:val="003E0096"/>
    <w:rsid w:val="003E076E"/>
    <w:rsid w:val="003E219A"/>
    <w:rsid w:val="003E220A"/>
    <w:rsid w:val="003E37A9"/>
    <w:rsid w:val="003E5E8B"/>
    <w:rsid w:val="003E6423"/>
    <w:rsid w:val="003F2032"/>
    <w:rsid w:val="003F2C95"/>
    <w:rsid w:val="003F59C5"/>
    <w:rsid w:val="003F5D03"/>
    <w:rsid w:val="003F6333"/>
    <w:rsid w:val="003F7345"/>
    <w:rsid w:val="003F77E9"/>
    <w:rsid w:val="004008FC"/>
    <w:rsid w:val="004059B1"/>
    <w:rsid w:val="00406A77"/>
    <w:rsid w:val="00407975"/>
    <w:rsid w:val="00410A4B"/>
    <w:rsid w:val="00411425"/>
    <w:rsid w:val="004132BD"/>
    <w:rsid w:val="0041440C"/>
    <w:rsid w:val="004145A4"/>
    <w:rsid w:val="004204C5"/>
    <w:rsid w:val="00420FC1"/>
    <w:rsid w:val="00421137"/>
    <w:rsid w:val="004215B6"/>
    <w:rsid w:val="0042209B"/>
    <w:rsid w:val="00423D75"/>
    <w:rsid w:val="004279AB"/>
    <w:rsid w:val="00427F7E"/>
    <w:rsid w:val="00430211"/>
    <w:rsid w:val="004326F1"/>
    <w:rsid w:val="00433D2C"/>
    <w:rsid w:val="00435FF0"/>
    <w:rsid w:val="0043719C"/>
    <w:rsid w:val="00450795"/>
    <w:rsid w:val="00451CBE"/>
    <w:rsid w:val="00452E27"/>
    <w:rsid w:val="0045472F"/>
    <w:rsid w:val="0045564C"/>
    <w:rsid w:val="0045632B"/>
    <w:rsid w:val="00456ED2"/>
    <w:rsid w:val="00457A73"/>
    <w:rsid w:val="00457AEA"/>
    <w:rsid w:val="00465225"/>
    <w:rsid w:val="00474A2C"/>
    <w:rsid w:val="00474FA1"/>
    <w:rsid w:val="00476274"/>
    <w:rsid w:val="00480450"/>
    <w:rsid w:val="00480914"/>
    <w:rsid w:val="00480D21"/>
    <w:rsid w:val="004834AC"/>
    <w:rsid w:val="00483B92"/>
    <w:rsid w:val="00483F9A"/>
    <w:rsid w:val="00484D8F"/>
    <w:rsid w:val="00485630"/>
    <w:rsid w:val="0048571D"/>
    <w:rsid w:val="00487079"/>
    <w:rsid w:val="00487D1B"/>
    <w:rsid w:val="00490D99"/>
    <w:rsid w:val="004918CB"/>
    <w:rsid w:val="00496DC1"/>
    <w:rsid w:val="0049714F"/>
    <w:rsid w:val="004975CE"/>
    <w:rsid w:val="004A04E1"/>
    <w:rsid w:val="004A0CF5"/>
    <w:rsid w:val="004A2616"/>
    <w:rsid w:val="004A31DD"/>
    <w:rsid w:val="004A4449"/>
    <w:rsid w:val="004A61B1"/>
    <w:rsid w:val="004B234A"/>
    <w:rsid w:val="004B2DFA"/>
    <w:rsid w:val="004B2FB4"/>
    <w:rsid w:val="004B4C5B"/>
    <w:rsid w:val="004B5007"/>
    <w:rsid w:val="004B6605"/>
    <w:rsid w:val="004B6C11"/>
    <w:rsid w:val="004C102D"/>
    <w:rsid w:val="004C2DC8"/>
    <w:rsid w:val="004C3F5A"/>
    <w:rsid w:val="004C40DF"/>
    <w:rsid w:val="004C43DD"/>
    <w:rsid w:val="004C476E"/>
    <w:rsid w:val="004C518B"/>
    <w:rsid w:val="004C5FA1"/>
    <w:rsid w:val="004C7562"/>
    <w:rsid w:val="004D0EB2"/>
    <w:rsid w:val="004D1D5F"/>
    <w:rsid w:val="004D3B33"/>
    <w:rsid w:val="004D589C"/>
    <w:rsid w:val="004D6C9F"/>
    <w:rsid w:val="004D7DC3"/>
    <w:rsid w:val="004E2EE7"/>
    <w:rsid w:val="004E3BED"/>
    <w:rsid w:val="004F2978"/>
    <w:rsid w:val="004F367B"/>
    <w:rsid w:val="004F4E26"/>
    <w:rsid w:val="004F6007"/>
    <w:rsid w:val="004F60F0"/>
    <w:rsid w:val="004F7A58"/>
    <w:rsid w:val="005015D1"/>
    <w:rsid w:val="0050177E"/>
    <w:rsid w:val="00506692"/>
    <w:rsid w:val="0051316B"/>
    <w:rsid w:val="00517EA9"/>
    <w:rsid w:val="005200C2"/>
    <w:rsid w:val="0052126E"/>
    <w:rsid w:val="00522E14"/>
    <w:rsid w:val="0052418F"/>
    <w:rsid w:val="00525BE7"/>
    <w:rsid w:val="00526D05"/>
    <w:rsid w:val="005307C3"/>
    <w:rsid w:val="00530C15"/>
    <w:rsid w:val="00531565"/>
    <w:rsid w:val="005318E1"/>
    <w:rsid w:val="005340AE"/>
    <w:rsid w:val="00535076"/>
    <w:rsid w:val="00535756"/>
    <w:rsid w:val="00535DF6"/>
    <w:rsid w:val="00535F0D"/>
    <w:rsid w:val="00536561"/>
    <w:rsid w:val="00537E72"/>
    <w:rsid w:val="0054030B"/>
    <w:rsid w:val="005420AA"/>
    <w:rsid w:val="005457D4"/>
    <w:rsid w:val="00546E93"/>
    <w:rsid w:val="00546F8D"/>
    <w:rsid w:val="00547280"/>
    <w:rsid w:val="00547607"/>
    <w:rsid w:val="005479D5"/>
    <w:rsid w:val="00550118"/>
    <w:rsid w:val="00550942"/>
    <w:rsid w:val="00551A3D"/>
    <w:rsid w:val="00553DE7"/>
    <w:rsid w:val="005547B2"/>
    <w:rsid w:val="00554D11"/>
    <w:rsid w:val="005560B8"/>
    <w:rsid w:val="0055625E"/>
    <w:rsid w:val="00560330"/>
    <w:rsid w:val="005613DB"/>
    <w:rsid w:val="00561443"/>
    <w:rsid w:val="0056248F"/>
    <w:rsid w:val="00562F59"/>
    <w:rsid w:val="005653A7"/>
    <w:rsid w:val="005719F0"/>
    <w:rsid w:val="005737BF"/>
    <w:rsid w:val="005739B8"/>
    <w:rsid w:val="00575846"/>
    <w:rsid w:val="0057657E"/>
    <w:rsid w:val="00576FA3"/>
    <w:rsid w:val="00577B36"/>
    <w:rsid w:val="005812A0"/>
    <w:rsid w:val="005815E9"/>
    <w:rsid w:val="00581E9F"/>
    <w:rsid w:val="00582FC8"/>
    <w:rsid w:val="00587A17"/>
    <w:rsid w:val="005922D3"/>
    <w:rsid w:val="00592DA0"/>
    <w:rsid w:val="00594EA6"/>
    <w:rsid w:val="00596A8F"/>
    <w:rsid w:val="005A02FC"/>
    <w:rsid w:val="005A0881"/>
    <w:rsid w:val="005A1318"/>
    <w:rsid w:val="005A1C14"/>
    <w:rsid w:val="005A2EEB"/>
    <w:rsid w:val="005A3C6F"/>
    <w:rsid w:val="005A4303"/>
    <w:rsid w:val="005A4FD8"/>
    <w:rsid w:val="005A5283"/>
    <w:rsid w:val="005B0550"/>
    <w:rsid w:val="005B08F5"/>
    <w:rsid w:val="005B18AD"/>
    <w:rsid w:val="005B47A1"/>
    <w:rsid w:val="005B5C46"/>
    <w:rsid w:val="005B7D51"/>
    <w:rsid w:val="005C02E9"/>
    <w:rsid w:val="005C0CAF"/>
    <w:rsid w:val="005C3607"/>
    <w:rsid w:val="005C392B"/>
    <w:rsid w:val="005C4618"/>
    <w:rsid w:val="005C5F68"/>
    <w:rsid w:val="005C6441"/>
    <w:rsid w:val="005D0BA7"/>
    <w:rsid w:val="005D5E09"/>
    <w:rsid w:val="005D6EC2"/>
    <w:rsid w:val="005D7380"/>
    <w:rsid w:val="005E0399"/>
    <w:rsid w:val="005E06E5"/>
    <w:rsid w:val="005E0B7B"/>
    <w:rsid w:val="005E2BE0"/>
    <w:rsid w:val="005E62AC"/>
    <w:rsid w:val="005E7AC5"/>
    <w:rsid w:val="005F1AD2"/>
    <w:rsid w:val="005F72F5"/>
    <w:rsid w:val="005F7D12"/>
    <w:rsid w:val="00600495"/>
    <w:rsid w:val="00600F5B"/>
    <w:rsid w:val="00602CA7"/>
    <w:rsid w:val="00603F29"/>
    <w:rsid w:val="0060484B"/>
    <w:rsid w:val="00607607"/>
    <w:rsid w:val="006104DC"/>
    <w:rsid w:val="006117C8"/>
    <w:rsid w:val="00615278"/>
    <w:rsid w:val="00616168"/>
    <w:rsid w:val="006179E1"/>
    <w:rsid w:val="00620DFD"/>
    <w:rsid w:val="006216D3"/>
    <w:rsid w:val="00621A22"/>
    <w:rsid w:val="0062352F"/>
    <w:rsid w:val="0062537E"/>
    <w:rsid w:val="00625B1D"/>
    <w:rsid w:val="00630752"/>
    <w:rsid w:val="00637B2B"/>
    <w:rsid w:val="00641CD2"/>
    <w:rsid w:val="006421D6"/>
    <w:rsid w:val="006427B9"/>
    <w:rsid w:val="0064456A"/>
    <w:rsid w:val="00645679"/>
    <w:rsid w:val="00651196"/>
    <w:rsid w:val="00651C16"/>
    <w:rsid w:val="00655528"/>
    <w:rsid w:val="00656748"/>
    <w:rsid w:val="00656BD7"/>
    <w:rsid w:val="00657CE1"/>
    <w:rsid w:val="006607A3"/>
    <w:rsid w:val="00660DFB"/>
    <w:rsid w:val="00666444"/>
    <w:rsid w:val="00670130"/>
    <w:rsid w:val="00671D13"/>
    <w:rsid w:val="00677E57"/>
    <w:rsid w:val="00680BE2"/>
    <w:rsid w:val="00681A6D"/>
    <w:rsid w:val="0068345A"/>
    <w:rsid w:val="00684623"/>
    <w:rsid w:val="00686CAB"/>
    <w:rsid w:val="00687DE1"/>
    <w:rsid w:val="006917EE"/>
    <w:rsid w:val="0069228F"/>
    <w:rsid w:val="006928E6"/>
    <w:rsid w:val="00692AF7"/>
    <w:rsid w:val="006932B3"/>
    <w:rsid w:val="00693436"/>
    <w:rsid w:val="006937EE"/>
    <w:rsid w:val="00693F83"/>
    <w:rsid w:val="006957C1"/>
    <w:rsid w:val="0069600C"/>
    <w:rsid w:val="00696474"/>
    <w:rsid w:val="00696733"/>
    <w:rsid w:val="00697AA8"/>
    <w:rsid w:val="006A17F3"/>
    <w:rsid w:val="006A5E6A"/>
    <w:rsid w:val="006A6127"/>
    <w:rsid w:val="006A6F52"/>
    <w:rsid w:val="006B0DF4"/>
    <w:rsid w:val="006B1CFB"/>
    <w:rsid w:val="006B2C08"/>
    <w:rsid w:val="006B3D86"/>
    <w:rsid w:val="006B7D97"/>
    <w:rsid w:val="006C0570"/>
    <w:rsid w:val="006C1452"/>
    <w:rsid w:val="006C2D18"/>
    <w:rsid w:val="006C2D83"/>
    <w:rsid w:val="006D08D8"/>
    <w:rsid w:val="006D0A1A"/>
    <w:rsid w:val="006D0F6E"/>
    <w:rsid w:val="006D443A"/>
    <w:rsid w:val="006E1845"/>
    <w:rsid w:val="006E1854"/>
    <w:rsid w:val="006E19A5"/>
    <w:rsid w:val="006E29C6"/>
    <w:rsid w:val="006E4B3C"/>
    <w:rsid w:val="006E532C"/>
    <w:rsid w:val="006E5EAD"/>
    <w:rsid w:val="006F3529"/>
    <w:rsid w:val="006F3A4F"/>
    <w:rsid w:val="006F4384"/>
    <w:rsid w:val="007010E8"/>
    <w:rsid w:val="007019B3"/>
    <w:rsid w:val="00702E0F"/>
    <w:rsid w:val="00702FA9"/>
    <w:rsid w:val="00704902"/>
    <w:rsid w:val="00704E7C"/>
    <w:rsid w:val="007058FE"/>
    <w:rsid w:val="00705D42"/>
    <w:rsid w:val="007061F7"/>
    <w:rsid w:val="00710CA8"/>
    <w:rsid w:val="00712A2F"/>
    <w:rsid w:val="00712AB2"/>
    <w:rsid w:val="00713D16"/>
    <w:rsid w:val="00720173"/>
    <w:rsid w:val="0072039A"/>
    <w:rsid w:val="0072090A"/>
    <w:rsid w:val="00720FCC"/>
    <w:rsid w:val="00721435"/>
    <w:rsid w:val="00721A89"/>
    <w:rsid w:val="00723D58"/>
    <w:rsid w:val="007243C9"/>
    <w:rsid w:val="00725219"/>
    <w:rsid w:val="0072533B"/>
    <w:rsid w:val="0072579A"/>
    <w:rsid w:val="0072638C"/>
    <w:rsid w:val="0073348A"/>
    <w:rsid w:val="00733743"/>
    <w:rsid w:val="00734DCB"/>
    <w:rsid w:val="00734F94"/>
    <w:rsid w:val="00735C6D"/>
    <w:rsid w:val="00736948"/>
    <w:rsid w:val="00737F1A"/>
    <w:rsid w:val="00740225"/>
    <w:rsid w:val="007409EA"/>
    <w:rsid w:val="007413DC"/>
    <w:rsid w:val="0074164B"/>
    <w:rsid w:val="0074214C"/>
    <w:rsid w:val="00742670"/>
    <w:rsid w:val="00744C05"/>
    <w:rsid w:val="00745D2A"/>
    <w:rsid w:val="0074713A"/>
    <w:rsid w:val="007473AD"/>
    <w:rsid w:val="0074774C"/>
    <w:rsid w:val="00747842"/>
    <w:rsid w:val="00751B17"/>
    <w:rsid w:val="00756ACE"/>
    <w:rsid w:val="00756FB4"/>
    <w:rsid w:val="007575C9"/>
    <w:rsid w:val="0076102E"/>
    <w:rsid w:val="00763A4A"/>
    <w:rsid w:val="00764621"/>
    <w:rsid w:val="00764696"/>
    <w:rsid w:val="00765BC8"/>
    <w:rsid w:val="00767C66"/>
    <w:rsid w:val="007716CC"/>
    <w:rsid w:val="00771AFE"/>
    <w:rsid w:val="007726E0"/>
    <w:rsid w:val="007736F9"/>
    <w:rsid w:val="00777C5C"/>
    <w:rsid w:val="00781898"/>
    <w:rsid w:val="0078192C"/>
    <w:rsid w:val="00782A2F"/>
    <w:rsid w:val="00786CD8"/>
    <w:rsid w:val="007877C7"/>
    <w:rsid w:val="00787C36"/>
    <w:rsid w:val="007921D4"/>
    <w:rsid w:val="007931F4"/>
    <w:rsid w:val="007936FD"/>
    <w:rsid w:val="00797F23"/>
    <w:rsid w:val="007A26B5"/>
    <w:rsid w:val="007A2BB9"/>
    <w:rsid w:val="007A4572"/>
    <w:rsid w:val="007A47C2"/>
    <w:rsid w:val="007A78BF"/>
    <w:rsid w:val="007B06F3"/>
    <w:rsid w:val="007B15F2"/>
    <w:rsid w:val="007B375F"/>
    <w:rsid w:val="007B6BD1"/>
    <w:rsid w:val="007B7988"/>
    <w:rsid w:val="007C152F"/>
    <w:rsid w:val="007C15AA"/>
    <w:rsid w:val="007C2F69"/>
    <w:rsid w:val="007C3450"/>
    <w:rsid w:val="007C4088"/>
    <w:rsid w:val="007C46D9"/>
    <w:rsid w:val="007C4CC5"/>
    <w:rsid w:val="007C55ED"/>
    <w:rsid w:val="007D0410"/>
    <w:rsid w:val="007D0B1D"/>
    <w:rsid w:val="007D1906"/>
    <w:rsid w:val="007D2DCB"/>
    <w:rsid w:val="007D61E4"/>
    <w:rsid w:val="007D630C"/>
    <w:rsid w:val="007D6FD3"/>
    <w:rsid w:val="007E2AD9"/>
    <w:rsid w:val="007E6B19"/>
    <w:rsid w:val="007E6BF7"/>
    <w:rsid w:val="007E710A"/>
    <w:rsid w:val="007F199C"/>
    <w:rsid w:val="007F2576"/>
    <w:rsid w:val="007F3E7C"/>
    <w:rsid w:val="007F46E2"/>
    <w:rsid w:val="007F64A6"/>
    <w:rsid w:val="007F69BD"/>
    <w:rsid w:val="00800DE5"/>
    <w:rsid w:val="008011A0"/>
    <w:rsid w:val="00802FCB"/>
    <w:rsid w:val="008030C1"/>
    <w:rsid w:val="00803133"/>
    <w:rsid w:val="008040CC"/>
    <w:rsid w:val="008043AA"/>
    <w:rsid w:val="00805DF0"/>
    <w:rsid w:val="0080615D"/>
    <w:rsid w:val="008067BA"/>
    <w:rsid w:val="00806AD2"/>
    <w:rsid w:val="0081157B"/>
    <w:rsid w:val="0081403C"/>
    <w:rsid w:val="00814176"/>
    <w:rsid w:val="00816EC3"/>
    <w:rsid w:val="00822FB8"/>
    <w:rsid w:val="00823486"/>
    <w:rsid w:val="0082683F"/>
    <w:rsid w:val="00833489"/>
    <w:rsid w:val="00833FB5"/>
    <w:rsid w:val="008354F9"/>
    <w:rsid w:val="008357D0"/>
    <w:rsid w:val="00840928"/>
    <w:rsid w:val="00841A93"/>
    <w:rsid w:val="00842F80"/>
    <w:rsid w:val="00850B66"/>
    <w:rsid w:val="008517E9"/>
    <w:rsid w:val="0085293D"/>
    <w:rsid w:val="008548BA"/>
    <w:rsid w:val="00854936"/>
    <w:rsid w:val="00854D86"/>
    <w:rsid w:val="008559B7"/>
    <w:rsid w:val="00855E1B"/>
    <w:rsid w:val="008569D3"/>
    <w:rsid w:val="00857917"/>
    <w:rsid w:val="00857A3C"/>
    <w:rsid w:val="00857F4C"/>
    <w:rsid w:val="008616E6"/>
    <w:rsid w:val="008625A6"/>
    <w:rsid w:val="00862E6A"/>
    <w:rsid w:val="00864CF5"/>
    <w:rsid w:val="00865D10"/>
    <w:rsid w:val="0087276D"/>
    <w:rsid w:val="00874092"/>
    <w:rsid w:val="00874BB2"/>
    <w:rsid w:val="0087576D"/>
    <w:rsid w:val="0087670B"/>
    <w:rsid w:val="008767A8"/>
    <w:rsid w:val="00880FCC"/>
    <w:rsid w:val="0088174B"/>
    <w:rsid w:val="00881A15"/>
    <w:rsid w:val="0088209F"/>
    <w:rsid w:val="00882A87"/>
    <w:rsid w:val="00885D2C"/>
    <w:rsid w:val="008905AA"/>
    <w:rsid w:val="00890C25"/>
    <w:rsid w:val="00891454"/>
    <w:rsid w:val="00891E40"/>
    <w:rsid w:val="00893017"/>
    <w:rsid w:val="008A0B22"/>
    <w:rsid w:val="008A0D5D"/>
    <w:rsid w:val="008A457A"/>
    <w:rsid w:val="008A50C5"/>
    <w:rsid w:val="008A570D"/>
    <w:rsid w:val="008A7563"/>
    <w:rsid w:val="008B0A4A"/>
    <w:rsid w:val="008B2782"/>
    <w:rsid w:val="008B4727"/>
    <w:rsid w:val="008B7447"/>
    <w:rsid w:val="008B77AF"/>
    <w:rsid w:val="008B79F0"/>
    <w:rsid w:val="008C0397"/>
    <w:rsid w:val="008C3B3A"/>
    <w:rsid w:val="008C6454"/>
    <w:rsid w:val="008D27B8"/>
    <w:rsid w:val="008D2A29"/>
    <w:rsid w:val="008D513E"/>
    <w:rsid w:val="008D5637"/>
    <w:rsid w:val="008D5A61"/>
    <w:rsid w:val="008D5F8C"/>
    <w:rsid w:val="008D616F"/>
    <w:rsid w:val="008E5B85"/>
    <w:rsid w:val="008E5E5A"/>
    <w:rsid w:val="008E617E"/>
    <w:rsid w:val="008E6B9B"/>
    <w:rsid w:val="008F01B6"/>
    <w:rsid w:val="008F0ACC"/>
    <w:rsid w:val="008F1A48"/>
    <w:rsid w:val="008F2B04"/>
    <w:rsid w:val="008F382D"/>
    <w:rsid w:val="008F41B7"/>
    <w:rsid w:val="008F463F"/>
    <w:rsid w:val="008F67D6"/>
    <w:rsid w:val="009020FA"/>
    <w:rsid w:val="009027F6"/>
    <w:rsid w:val="00905523"/>
    <w:rsid w:val="009112A5"/>
    <w:rsid w:val="00911664"/>
    <w:rsid w:val="0091432B"/>
    <w:rsid w:val="00915D27"/>
    <w:rsid w:val="00920605"/>
    <w:rsid w:val="0092124A"/>
    <w:rsid w:val="00923384"/>
    <w:rsid w:val="00924CB6"/>
    <w:rsid w:val="00925016"/>
    <w:rsid w:val="00926864"/>
    <w:rsid w:val="0092760D"/>
    <w:rsid w:val="00927BA9"/>
    <w:rsid w:val="00931056"/>
    <w:rsid w:val="00931A08"/>
    <w:rsid w:val="00931CD8"/>
    <w:rsid w:val="0093546C"/>
    <w:rsid w:val="00937AEB"/>
    <w:rsid w:val="00940DAC"/>
    <w:rsid w:val="009411FD"/>
    <w:rsid w:val="00942155"/>
    <w:rsid w:val="00942225"/>
    <w:rsid w:val="00942EF6"/>
    <w:rsid w:val="00944803"/>
    <w:rsid w:val="00950325"/>
    <w:rsid w:val="00952CBE"/>
    <w:rsid w:val="0095703F"/>
    <w:rsid w:val="009571F0"/>
    <w:rsid w:val="0096010E"/>
    <w:rsid w:val="009607CD"/>
    <w:rsid w:val="00962042"/>
    <w:rsid w:val="00982479"/>
    <w:rsid w:val="00985D42"/>
    <w:rsid w:val="00992A70"/>
    <w:rsid w:val="00993D36"/>
    <w:rsid w:val="00994C31"/>
    <w:rsid w:val="009959F8"/>
    <w:rsid w:val="009965FE"/>
    <w:rsid w:val="009A0022"/>
    <w:rsid w:val="009A297A"/>
    <w:rsid w:val="009A5029"/>
    <w:rsid w:val="009A5059"/>
    <w:rsid w:val="009A7404"/>
    <w:rsid w:val="009A7642"/>
    <w:rsid w:val="009B079F"/>
    <w:rsid w:val="009B179F"/>
    <w:rsid w:val="009B17E9"/>
    <w:rsid w:val="009B5338"/>
    <w:rsid w:val="009C0C7A"/>
    <w:rsid w:val="009C0E56"/>
    <w:rsid w:val="009C237C"/>
    <w:rsid w:val="009C24C9"/>
    <w:rsid w:val="009C338D"/>
    <w:rsid w:val="009C3693"/>
    <w:rsid w:val="009C43DE"/>
    <w:rsid w:val="009C4B3B"/>
    <w:rsid w:val="009C59BB"/>
    <w:rsid w:val="009D0759"/>
    <w:rsid w:val="009D1B38"/>
    <w:rsid w:val="009D2BCD"/>
    <w:rsid w:val="009D3CCD"/>
    <w:rsid w:val="009D492E"/>
    <w:rsid w:val="009D75A1"/>
    <w:rsid w:val="009E6C6D"/>
    <w:rsid w:val="009E7C46"/>
    <w:rsid w:val="009F0791"/>
    <w:rsid w:val="009F60D7"/>
    <w:rsid w:val="009F7855"/>
    <w:rsid w:val="00A0001E"/>
    <w:rsid w:val="00A01794"/>
    <w:rsid w:val="00A04210"/>
    <w:rsid w:val="00A045D9"/>
    <w:rsid w:val="00A07346"/>
    <w:rsid w:val="00A12E59"/>
    <w:rsid w:val="00A148E6"/>
    <w:rsid w:val="00A15EF4"/>
    <w:rsid w:val="00A17536"/>
    <w:rsid w:val="00A20429"/>
    <w:rsid w:val="00A2070D"/>
    <w:rsid w:val="00A2497F"/>
    <w:rsid w:val="00A25133"/>
    <w:rsid w:val="00A272BB"/>
    <w:rsid w:val="00A32084"/>
    <w:rsid w:val="00A32AFB"/>
    <w:rsid w:val="00A32E87"/>
    <w:rsid w:val="00A33F2C"/>
    <w:rsid w:val="00A35BA3"/>
    <w:rsid w:val="00A40268"/>
    <w:rsid w:val="00A435BD"/>
    <w:rsid w:val="00A443CC"/>
    <w:rsid w:val="00A44D50"/>
    <w:rsid w:val="00A46022"/>
    <w:rsid w:val="00A46523"/>
    <w:rsid w:val="00A52908"/>
    <w:rsid w:val="00A53345"/>
    <w:rsid w:val="00A539B2"/>
    <w:rsid w:val="00A53F43"/>
    <w:rsid w:val="00A54CFC"/>
    <w:rsid w:val="00A552EC"/>
    <w:rsid w:val="00A55B81"/>
    <w:rsid w:val="00A565B3"/>
    <w:rsid w:val="00A569DD"/>
    <w:rsid w:val="00A57A3E"/>
    <w:rsid w:val="00A600A5"/>
    <w:rsid w:val="00A604AB"/>
    <w:rsid w:val="00A60955"/>
    <w:rsid w:val="00A6146E"/>
    <w:rsid w:val="00A61C49"/>
    <w:rsid w:val="00A6218D"/>
    <w:rsid w:val="00A64981"/>
    <w:rsid w:val="00A6703F"/>
    <w:rsid w:val="00A712D8"/>
    <w:rsid w:val="00A72B82"/>
    <w:rsid w:val="00A72E85"/>
    <w:rsid w:val="00A74B05"/>
    <w:rsid w:val="00A7518A"/>
    <w:rsid w:val="00A82B95"/>
    <w:rsid w:val="00A8409D"/>
    <w:rsid w:val="00A8479F"/>
    <w:rsid w:val="00A84A68"/>
    <w:rsid w:val="00A8532E"/>
    <w:rsid w:val="00A85F58"/>
    <w:rsid w:val="00A8625F"/>
    <w:rsid w:val="00A901DC"/>
    <w:rsid w:val="00A90C5D"/>
    <w:rsid w:val="00A93534"/>
    <w:rsid w:val="00A936E4"/>
    <w:rsid w:val="00A93E62"/>
    <w:rsid w:val="00A95A46"/>
    <w:rsid w:val="00A96F71"/>
    <w:rsid w:val="00A97EE2"/>
    <w:rsid w:val="00AA10C5"/>
    <w:rsid w:val="00AA4093"/>
    <w:rsid w:val="00AA5974"/>
    <w:rsid w:val="00AA7DFC"/>
    <w:rsid w:val="00AB04AF"/>
    <w:rsid w:val="00AB0AFA"/>
    <w:rsid w:val="00AB2B46"/>
    <w:rsid w:val="00AB32A8"/>
    <w:rsid w:val="00AB463A"/>
    <w:rsid w:val="00AB498A"/>
    <w:rsid w:val="00AC2637"/>
    <w:rsid w:val="00AC299C"/>
    <w:rsid w:val="00AC499B"/>
    <w:rsid w:val="00AC6243"/>
    <w:rsid w:val="00AC6F38"/>
    <w:rsid w:val="00AC7ACE"/>
    <w:rsid w:val="00AD0AF8"/>
    <w:rsid w:val="00AD2282"/>
    <w:rsid w:val="00AD2A6B"/>
    <w:rsid w:val="00AD4244"/>
    <w:rsid w:val="00AD43E1"/>
    <w:rsid w:val="00AD49F4"/>
    <w:rsid w:val="00AD4D05"/>
    <w:rsid w:val="00AE0670"/>
    <w:rsid w:val="00AE094E"/>
    <w:rsid w:val="00AE1F8C"/>
    <w:rsid w:val="00AE2455"/>
    <w:rsid w:val="00AE308C"/>
    <w:rsid w:val="00AE38D3"/>
    <w:rsid w:val="00AE3C23"/>
    <w:rsid w:val="00AE5289"/>
    <w:rsid w:val="00AE72F6"/>
    <w:rsid w:val="00AE79B5"/>
    <w:rsid w:val="00AF2DE4"/>
    <w:rsid w:val="00AF489F"/>
    <w:rsid w:val="00AF4CE7"/>
    <w:rsid w:val="00AF5307"/>
    <w:rsid w:val="00AF5314"/>
    <w:rsid w:val="00AF5E7D"/>
    <w:rsid w:val="00AF6431"/>
    <w:rsid w:val="00B0130E"/>
    <w:rsid w:val="00B02FCF"/>
    <w:rsid w:val="00B039D5"/>
    <w:rsid w:val="00B04C0C"/>
    <w:rsid w:val="00B10B26"/>
    <w:rsid w:val="00B1107D"/>
    <w:rsid w:val="00B142E9"/>
    <w:rsid w:val="00B16EDF"/>
    <w:rsid w:val="00B1779A"/>
    <w:rsid w:val="00B20009"/>
    <w:rsid w:val="00B20435"/>
    <w:rsid w:val="00B34321"/>
    <w:rsid w:val="00B35C4C"/>
    <w:rsid w:val="00B369F4"/>
    <w:rsid w:val="00B36B60"/>
    <w:rsid w:val="00B4549D"/>
    <w:rsid w:val="00B46FC3"/>
    <w:rsid w:val="00B52533"/>
    <w:rsid w:val="00B52A53"/>
    <w:rsid w:val="00B54108"/>
    <w:rsid w:val="00B61F08"/>
    <w:rsid w:val="00B620C5"/>
    <w:rsid w:val="00B62EA3"/>
    <w:rsid w:val="00B64E15"/>
    <w:rsid w:val="00B651C4"/>
    <w:rsid w:val="00B6540B"/>
    <w:rsid w:val="00B657FD"/>
    <w:rsid w:val="00B6621F"/>
    <w:rsid w:val="00B669D7"/>
    <w:rsid w:val="00B66FEB"/>
    <w:rsid w:val="00B67A97"/>
    <w:rsid w:val="00B7284C"/>
    <w:rsid w:val="00B72D75"/>
    <w:rsid w:val="00B72DEE"/>
    <w:rsid w:val="00B75091"/>
    <w:rsid w:val="00B76B0A"/>
    <w:rsid w:val="00B770CF"/>
    <w:rsid w:val="00B81631"/>
    <w:rsid w:val="00B848D0"/>
    <w:rsid w:val="00B86F04"/>
    <w:rsid w:val="00B9295F"/>
    <w:rsid w:val="00B92CE9"/>
    <w:rsid w:val="00B93DBD"/>
    <w:rsid w:val="00B9540C"/>
    <w:rsid w:val="00B95713"/>
    <w:rsid w:val="00B95CFE"/>
    <w:rsid w:val="00BA0460"/>
    <w:rsid w:val="00BA3EEC"/>
    <w:rsid w:val="00BA428B"/>
    <w:rsid w:val="00BA59FD"/>
    <w:rsid w:val="00BA7CC4"/>
    <w:rsid w:val="00BB42E4"/>
    <w:rsid w:val="00BB5A77"/>
    <w:rsid w:val="00BB5D7F"/>
    <w:rsid w:val="00BC0B34"/>
    <w:rsid w:val="00BC140A"/>
    <w:rsid w:val="00BC1C04"/>
    <w:rsid w:val="00BC2615"/>
    <w:rsid w:val="00BC2F92"/>
    <w:rsid w:val="00BC383E"/>
    <w:rsid w:val="00BC3DEA"/>
    <w:rsid w:val="00BC414E"/>
    <w:rsid w:val="00BC5DC5"/>
    <w:rsid w:val="00BC61F2"/>
    <w:rsid w:val="00BC63F4"/>
    <w:rsid w:val="00BD18A1"/>
    <w:rsid w:val="00BD5AB4"/>
    <w:rsid w:val="00BD6CAF"/>
    <w:rsid w:val="00BD781B"/>
    <w:rsid w:val="00BE1728"/>
    <w:rsid w:val="00BE1820"/>
    <w:rsid w:val="00BE1B6D"/>
    <w:rsid w:val="00BE1E03"/>
    <w:rsid w:val="00BE26F5"/>
    <w:rsid w:val="00BE27A6"/>
    <w:rsid w:val="00BE4537"/>
    <w:rsid w:val="00BE47ED"/>
    <w:rsid w:val="00BE5191"/>
    <w:rsid w:val="00BE59F9"/>
    <w:rsid w:val="00BE5D22"/>
    <w:rsid w:val="00BE611B"/>
    <w:rsid w:val="00BF230A"/>
    <w:rsid w:val="00BF293A"/>
    <w:rsid w:val="00BF3931"/>
    <w:rsid w:val="00C01443"/>
    <w:rsid w:val="00C031F8"/>
    <w:rsid w:val="00C037EF"/>
    <w:rsid w:val="00C0762F"/>
    <w:rsid w:val="00C11791"/>
    <w:rsid w:val="00C119FC"/>
    <w:rsid w:val="00C124DA"/>
    <w:rsid w:val="00C13B20"/>
    <w:rsid w:val="00C13C80"/>
    <w:rsid w:val="00C15675"/>
    <w:rsid w:val="00C202E0"/>
    <w:rsid w:val="00C20521"/>
    <w:rsid w:val="00C26EB8"/>
    <w:rsid w:val="00C30F2A"/>
    <w:rsid w:val="00C3236B"/>
    <w:rsid w:val="00C331C0"/>
    <w:rsid w:val="00C340AE"/>
    <w:rsid w:val="00C36099"/>
    <w:rsid w:val="00C3748C"/>
    <w:rsid w:val="00C420F6"/>
    <w:rsid w:val="00C423F0"/>
    <w:rsid w:val="00C43908"/>
    <w:rsid w:val="00C43940"/>
    <w:rsid w:val="00C44274"/>
    <w:rsid w:val="00C45DF8"/>
    <w:rsid w:val="00C474B0"/>
    <w:rsid w:val="00C51D84"/>
    <w:rsid w:val="00C51D8D"/>
    <w:rsid w:val="00C52638"/>
    <w:rsid w:val="00C5499F"/>
    <w:rsid w:val="00C5708A"/>
    <w:rsid w:val="00C62199"/>
    <w:rsid w:val="00C64495"/>
    <w:rsid w:val="00C64804"/>
    <w:rsid w:val="00C654B4"/>
    <w:rsid w:val="00C663AA"/>
    <w:rsid w:val="00C66573"/>
    <w:rsid w:val="00C679BC"/>
    <w:rsid w:val="00C704BB"/>
    <w:rsid w:val="00C725EE"/>
    <w:rsid w:val="00C72C94"/>
    <w:rsid w:val="00C73073"/>
    <w:rsid w:val="00C731BD"/>
    <w:rsid w:val="00C8171E"/>
    <w:rsid w:val="00C82259"/>
    <w:rsid w:val="00C85101"/>
    <w:rsid w:val="00C85BB2"/>
    <w:rsid w:val="00C86054"/>
    <w:rsid w:val="00C86A48"/>
    <w:rsid w:val="00C86BD4"/>
    <w:rsid w:val="00C86CAD"/>
    <w:rsid w:val="00C874B5"/>
    <w:rsid w:val="00C87AF5"/>
    <w:rsid w:val="00C9095B"/>
    <w:rsid w:val="00C93A60"/>
    <w:rsid w:val="00C94621"/>
    <w:rsid w:val="00C970A0"/>
    <w:rsid w:val="00C97727"/>
    <w:rsid w:val="00CA2B68"/>
    <w:rsid w:val="00CA37AE"/>
    <w:rsid w:val="00CA41EF"/>
    <w:rsid w:val="00CA77BC"/>
    <w:rsid w:val="00CB1112"/>
    <w:rsid w:val="00CB167A"/>
    <w:rsid w:val="00CB3CAB"/>
    <w:rsid w:val="00CB4995"/>
    <w:rsid w:val="00CB57B0"/>
    <w:rsid w:val="00CB6185"/>
    <w:rsid w:val="00CB660A"/>
    <w:rsid w:val="00CC1873"/>
    <w:rsid w:val="00CC23A1"/>
    <w:rsid w:val="00CC32B2"/>
    <w:rsid w:val="00CC36C6"/>
    <w:rsid w:val="00CC3B9F"/>
    <w:rsid w:val="00CC707D"/>
    <w:rsid w:val="00CD1101"/>
    <w:rsid w:val="00CD7552"/>
    <w:rsid w:val="00CE0640"/>
    <w:rsid w:val="00CE39DF"/>
    <w:rsid w:val="00CE484A"/>
    <w:rsid w:val="00CE5E86"/>
    <w:rsid w:val="00CE6699"/>
    <w:rsid w:val="00CE6F57"/>
    <w:rsid w:val="00CE7684"/>
    <w:rsid w:val="00CF317C"/>
    <w:rsid w:val="00CF32C4"/>
    <w:rsid w:val="00CF33C9"/>
    <w:rsid w:val="00CF3BCE"/>
    <w:rsid w:val="00CF494D"/>
    <w:rsid w:val="00CF793D"/>
    <w:rsid w:val="00D022DF"/>
    <w:rsid w:val="00D047E4"/>
    <w:rsid w:val="00D052B0"/>
    <w:rsid w:val="00D10FFE"/>
    <w:rsid w:val="00D1303A"/>
    <w:rsid w:val="00D13C85"/>
    <w:rsid w:val="00D1467B"/>
    <w:rsid w:val="00D1651A"/>
    <w:rsid w:val="00D20827"/>
    <w:rsid w:val="00D21D0C"/>
    <w:rsid w:val="00D25DFA"/>
    <w:rsid w:val="00D260BF"/>
    <w:rsid w:val="00D31BFF"/>
    <w:rsid w:val="00D32929"/>
    <w:rsid w:val="00D3638F"/>
    <w:rsid w:val="00D3735F"/>
    <w:rsid w:val="00D37816"/>
    <w:rsid w:val="00D409ED"/>
    <w:rsid w:val="00D44CD7"/>
    <w:rsid w:val="00D45607"/>
    <w:rsid w:val="00D46354"/>
    <w:rsid w:val="00D46B66"/>
    <w:rsid w:val="00D50390"/>
    <w:rsid w:val="00D60452"/>
    <w:rsid w:val="00D619AA"/>
    <w:rsid w:val="00D65980"/>
    <w:rsid w:val="00D66749"/>
    <w:rsid w:val="00D673E0"/>
    <w:rsid w:val="00D676BF"/>
    <w:rsid w:val="00D72C21"/>
    <w:rsid w:val="00D73210"/>
    <w:rsid w:val="00D73474"/>
    <w:rsid w:val="00D74423"/>
    <w:rsid w:val="00D7450F"/>
    <w:rsid w:val="00D75993"/>
    <w:rsid w:val="00D77AAB"/>
    <w:rsid w:val="00D80612"/>
    <w:rsid w:val="00D817B6"/>
    <w:rsid w:val="00D844E5"/>
    <w:rsid w:val="00D85BEE"/>
    <w:rsid w:val="00D86320"/>
    <w:rsid w:val="00D9101D"/>
    <w:rsid w:val="00D912B6"/>
    <w:rsid w:val="00D9158C"/>
    <w:rsid w:val="00D9379F"/>
    <w:rsid w:val="00D947AD"/>
    <w:rsid w:val="00D95598"/>
    <w:rsid w:val="00DA2731"/>
    <w:rsid w:val="00DA2907"/>
    <w:rsid w:val="00DA33D5"/>
    <w:rsid w:val="00DA5FA6"/>
    <w:rsid w:val="00DA6794"/>
    <w:rsid w:val="00DA71FE"/>
    <w:rsid w:val="00DA7998"/>
    <w:rsid w:val="00DB0759"/>
    <w:rsid w:val="00DB0ACC"/>
    <w:rsid w:val="00DB1437"/>
    <w:rsid w:val="00DB23FB"/>
    <w:rsid w:val="00DB2CD4"/>
    <w:rsid w:val="00DB4659"/>
    <w:rsid w:val="00DB506C"/>
    <w:rsid w:val="00DB5F7B"/>
    <w:rsid w:val="00DC01C8"/>
    <w:rsid w:val="00DC0C20"/>
    <w:rsid w:val="00DC1B98"/>
    <w:rsid w:val="00DC404A"/>
    <w:rsid w:val="00DC551E"/>
    <w:rsid w:val="00DC7270"/>
    <w:rsid w:val="00DD0BF1"/>
    <w:rsid w:val="00DD0F40"/>
    <w:rsid w:val="00DD2AD7"/>
    <w:rsid w:val="00DD2B90"/>
    <w:rsid w:val="00DD2FC0"/>
    <w:rsid w:val="00DD441B"/>
    <w:rsid w:val="00DD4AEA"/>
    <w:rsid w:val="00DD6B48"/>
    <w:rsid w:val="00DE01C2"/>
    <w:rsid w:val="00DE3FCD"/>
    <w:rsid w:val="00DE4A75"/>
    <w:rsid w:val="00DE73A0"/>
    <w:rsid w:val="00DF187A"/>
    <w:rsid w:val="00DF3619"/>
    <w:rsid w:val="00DF3F75"/>
    <w:rsid w:val="00DF5FD5"/>
    <w:rsid w:val="00DF726C"/>
    <w:rsid w:val="00DF7FD0"/>
    <w:rsid w:val="00E01A44"/>
    <w:rsid w:val="00E0269A"/>
    <w:rsid w:val="00E02F66"/>
    <w:rsid w:val="00E0329E"/>
    <w:rsid w:val="00E03989"/>
    <w:rsid w:val="00E03D0F"/>
    <w:rsid w:val="00E03D47"/>
    <w:rsid w:val="00E0403B"/>
    <w:rsid w:val="00E04313"/>
    <w:rsid w:val="00E04C33"/>
    <w:rsid w:val="00E05434"/>
    <w:rsid w:val="00E12138"/>
    <w:rsid w:val="00E13813"/>
    <w:rsid w:val="00E14949"/>
    <w:rsid w:val="00E17ABC"/>
    <w:rsid w:val="00E21610"/>
    <w:rsid w:val="00E24096"/>
    <w:rsid w:val="00E25CD4"/>
    <w:rsid w:val="00E260FD"/>
    <w:rsid w:val="00E27AEE"/>
    <w:rsid w:val="00E305F6"/>
    <w:rsid w:val="00E31079"/>
    <w:rsid w:val="00E31747"/>
    <w:rsid w:val="00E31DFC"/>
    <w:rsid w:val="00E3623A"/>
    <w:rsid w:val="00E378E4"/>
    <w:rsid w:val="00E37BF3"/>
    <w:rsid w:val="00E44EEF"/>
    <w:rsid w:val="00E45AF2"/>
    <w:rsid w:val="00E4663C"/>
    <w:rsid w:val="00E469E0"/>
    <w:rsid w:val="00E47FF3"/>
    <w:rsid w:val="00E50248"/>
    <w:rsid w:val="00E5046E"/>
    <w:rsid w:val="00E510D2"/>
    <w:rsid w:val="00E5112E"/>
    <w:rsid w:val="00E51BB7"/>
    <w:rsid w:val="00E51D46"/>
    <w:rsid w:val="00E52357"/>
    <w:rsid w:val="00E52A96"/>
    <w:rsid w:val="00E52F26"/>
    <w:rsid w:val="00E541F3"/>
    <w:rsid w:val="00E54EFB"/>
    <w:rsid w:val="00E54F31"/>
    <w:rsid w:val="00E573E6"/>
    <w:rsid w:val="00E57B53"/>
    <w:rsid w:val="00E62840"/>
    <w:rsid w:val="00E62F1E"/>
    <w:rsid w:val="00E6316B"/>
    <w:rsid w:val="00E638CA"/>
    <w:rsid w:val="00E63DF7"/>
    <w:rsid w:val="00E658B4"/>
    <w:rsid w:val="00E7037E"/>
    <w:rsid w:val="00E70637"/>
    <w:rsid w:val="00E71511"/>
    <w:rsid w:val="00E737D1"/>
    <w:rsid w:val="00E73FD5"/>
    <w:rsid w:val="00E743CF"/>
    <w:rsid w:val="00E747D5"/>
    <w:rsid w:val="00E75986"/>
    <w:rsid w:val="00E76725"/>
    <w:rsid w:val="00E77622"/>
    <w:rsid w:val="00E81CE5"/>
    <w:rsid w:val="00E856AB"/>
    <w:rsid w:val="00E91C5F"/>
    <w:rsid w:val="00E91F11"/>
    <w:rsid w:val="00E92D87"/>
    <w:rsid w:val="00E94E5A"/>
    <w:rsid w:val="00E9520E"/>
    <w:rsid w:val="00E9556A"/>
    <w:rsid w:val="00E955AA"/>
    <w:rsid w:val="00E95E7D"/>
    <w:rsid w:val="00E96EA1"/>
    <w:rsid w:val="00E97876"/>
    <w:rsid w:val="00EA0361"/>
    <w:rsid w:val="00EA08BB"/>
    <w:rsid w:val="00EA0E57"/>
    <w:rsid w:val="00EA1529"/>
    <w:rsid w:val="00EA26F5"/>
    <w:rsid w:val="00EA272D"/>
    <w:rsid w:val="00EA37B1"/>
    <w:rsid w:val="00EA4452"/>
    <w:rsid w:val="00EA695A"/>
    <w:rsid w:val="00EB307E"/>
    <w:rsid w:val="00EB3320"/>
    <w:rsid w:val="00EB589C"/>
    <w:rsid w:val="00EB5FD7"/>
    <w:rsid w:val="00EB6F86"/>
    <w:rsid w:val="00EB6FFC"/>
    <w:rsid w:val="00EC04AD"/>
    <w:rsid w:val="00EC190D"/>
    <w:rsid w:val="00EC254F"/>
    <w:rsid w:val="00EC2A41"/>
    <w:rsid w:val="00EC337D"/>
    <w:rsid w:val="00EC35D3"/>
    <w:rsid w:val="00EC5934"/>
    <w:rsid w:val="00EC59E0"/>
    <w:rsid w:val="00EC5E1E"/>
    <w:rsid w:val="00EC71B0"/>
    <w:rsid w:val="00EC7CDC"/>
    <w:rsid w:val="00ED0F97"/>
    <w:rsid w:val="00ED1B5B"/>
    <w:rsid w:val="00ED2EE2"/>
    <w:rsid w:val="00ED5607"/>
    <w:rsid w:val="00ED6A57"/>
    <w:rsid w:val="00ED75D2"/>
    <w:rsid w:val="00EE0692"/>
    <w:rsid w:val="00EE2D80"/>
    <w:rsid w:val="00EE5005"/>
    <w:rsid w:val="00EE50F4"/>
    <w:rsid w:val="00EE5AE4"/>
    <w:rsid w:val="00EE5CB9"/>
    <w:rsid w:val="00EF05B0"/>
    <w:rsid w:val="00EF05CA"/>
    <w:rsid w:val="00EF178A"/>
    <w:rsid w:val="00EF2002"/>
    <w:rsid w:val="00EF60F7"/>
    <w:rsid w:val="00F02B92"/>
    <w:rsid w:val="00F02E9C"/>
    <w:rsid w:val="00F04053"/>
    <w:rsid w:val="00F1010F"/>
    <w:rsid w:val="00F106FC"/>
    <w:rsid w:val="00F10840"/>
    <w:rsid w:val="00F11BA3"/>
    <w:rsid w:val="00F11D75"/>
    <w:rsid w:val="00F122BD"/>
    <w:rsid w:val="00F12623"/>
    <w:rsid w:val="00F12EBF"/>
    <w:rsid w:val="00F16285"/>
    <w:rsid w:val="00F22028"/>
    <w:rsid w:val="00F31946"/>
    <w:rsid w:val="00F31E7D"/>
    <w:rsid w:val="00F3222D"/>
    <w:rsid w:val="00F329E0"/>
    <w:rsid w:val="00F32D11"/>
    <w:rsid w:val="00F33B78"/>
    <w:rsid w:val="00F344B6"/>
    <w:rsid w:val="00F41B4C"/>
    <w:rsid w:val="00F42921"/>
    <w:rsid w:val="00F42D62"/>
    <w:rsid w:val="00F44F7D"/>
    <w:rsid w:val="00F450DB"/>
    <w:rsid w:val="00F45293"/>
    <w:rsid w:val="00F46977"/>
    <w:rsid w:val="00F5207E"/>
    <w:rsid w:val="00F52105"/>
    <w:rsid w:val="00F525EC"/>
    <w:rsid w:val="00F52871"/>
    <w:rsid w:val="00F52905"/>
    <w:rsid w:val="00F54752"/>
    <w:rsid w:val="00F5593B"/>
    <w:rsid w:val="00F55DA6"/>
    <w:rsid w:val="00F56218"/>
    <w:rsid w:val="00F56550"/>
    <w:rsid w:val="00F61453"/>
    <w:rsid w:val="00F62F06"/>
    <w:rsid w:val="00F64259"/>
    <w:rsid w:val="00F70415"/>
    <w:rsid w:val="00F73D63"/>
    <w:rsid w:val="00F73EF7"/>
    <w:rsid w:val="00F745AD"/>
    <w:rsid w:val="00F75FD9"/>
    <w:rsid w:val="00F7680F"/>
    <w:rsid w:val="00F77391"/>
    <w:rsid w:val="00F83344"/>
    <w:rsid w:val="00F8430E"/>
    <w:rsid w:val="00F84692"/>
    <w:rsid w:val="00F84926"/>
    <w:rsid w:val="00F85291"/>
    <w:rsid w:val="00F86B64"/>
    <w:rsid w:val="00F87AE7"/>
    <w:rsid w:val="00F87B47"/>
    <w:rsid w:val="00F87F9E"/>
    <w:rsid w:val="00F90CBD"/>
    <w:rsid w:val="00F91E5E"/>
    <w:rsid w:val="00F9373A"/>
    <w:rsid w:val="00F9669D"/>
    <w:rsid w:val="00F96BD2"/>
    <w:rsid w:val="00F97E47"/>
    <w:rsid w:val="00FA1437"/>
    <w:rsid w:val="00FA19A7"/>
    <w:rsid w:val="00FA2FCC"/>
    <w:rsid w:val="00FB17EB"/>
    <w:rsid w:val="00FB1FD4"/>
    <w:rsid w:val="00FB34CE"/>
    <w:rsid w:val="00FB79DA"/>
    <w:rsid w:val="00FC2807"/>
    <w:rsid w:val="00FC36AA"/>
    <w:rsid w:val="00FC3917"/>
    <w:rsid w:val="00FC4A9F"/>
    <w:rsid w:val="00FC5AF1"/>
    <w:rsid w:val="00FC7485"/>
    <w:rsid w:val="00FC783A"/>
    <w:rsid w:val="00FC7A65"/>
    <w:rsid w:val="00FD4CB6"/>
    <w:rsid w:val="00FD5C73"/>
    <w:rsid w:val="00FD769F"/>
    <w:rsid w:val="00FE1825"/>
    <w:rsid w:val="00FE36D0"/>
    <w:rsid w:val="00FE43CD"/>
    <w:rsid w:val="00FE512C"/>
    <w:rsid w:val="00FE5D82"/>
    <w:rsid w:val="00FF0543"/>
    <w:rsid w:val="00FF0CBC"/>
    <w:rsid w:val="00FF0E20"/>
    <w:rsid w:val="00FF421F"/>
    <w:rsid w:val="00FF5C00"/>
    <w:rsid w:val="00FF618E"/>
    <w:rsid w:val="00FF7BE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1E243"/>
  <w15:chartTrackingRefBased/>
  <w15:docId w15:val="{D99DB335-835F-42FE-801C-51B9F780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9DA"/>
    <w:pPr>
      <w:tabs>
        <w:tab w:val="left" w:pos="851"/>
      </w:tabs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931056"/>
    <w:pPr>
      <w:keepNext/>
      <w:tabs>
        <w:tab w:val="clear" w:pos="851"/>
      </w:tabs>
      <w:spacing w:before="240" w:after="240"/>
      <w:ind w:left="1701" w:hanging="1701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A7563"/>
    <w:pPr>
      <w:keepNext/>
      <w:tabs>
        <w:tab w:val="clear" w:pos="851"/>
      </w:tabs>
      <w:spacing w:before="240" w:after="24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65BC8"/>
    <w:pPr>
      <w:keepNext/>
      <w:tabs>
        <w:tab w:val="clear" w:pos="851"/>
      </w:tabs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C0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95BFA"/>
    <w:rPr>
      <w:rFonts w:ascii="ClassGarmnd BT" w:hAnsi="ClassGarmnd BT" w:cs="Arial"/>
      <w:b/>
      <w:bCs/>
      <w:sz w:val="22"/>
      <w:szCs w:val="26"/>
      <w:lang w:val="en-AU" w:eastAsia="en-US" w:bidi="ar-SA"/>
    </w:rPr>
  </w:style>
  <w:style w:type="paragraph" w:styleId="List">
    <w:name w:val="List"/>
    <w:basedOn w:val="Normal"/>
    <w:rsid w:val="00E743CF"/>
    <w:pPr>
      <w:tabs>
        <w:tab w:val="clear" w:pos="851"/>
        <w:tab w:val="left" w:pos="1701"/>
      </w:tabs>
      <w:overflowPunct w:val="0"/>
      <w:autoSpaceDE w:val="0"/>
      <w:autoSpaceDN w:val="0"/>
      <w:adjustRightInd w:val="0"/>
      <w:ind w:left="1418" w:hanging="709"/>
      <w:textAlignment w:val="baseline"/>
    </w:pPr>
    <w:rPr>
      <w:iCs/>
      <w:szCs w:val="20"/>
    </w:rPr>
  </w:style>
  <w:style w:type="paragraph" w:styleId="List2">
    <w:name w:val="List 2"/>
    <w:basedOn w:val="Normal"/>
    <w:rsid w:val="00E743CF"/>
    <w:pPr>
      <w:tabs>
        <w:tab w:val="clear" w:pos="851"/>
        <w:tab w:val="left" w:pos="2552"/>
      </w:tabs>
      <w:overflowPunct w:val="0"/>
      <w:autoSpaceDE w:val="0"/>
      <w:autoSpaceDN w:val="0"/>
      <w:adjustRightInd w:val="0"/>
      <w:ind w:left="2127" w:hanging="709"/>
      <w:textAlignment w:val="baseline"/>
    </w:pPr>
    <w:rPr>
      <w:iCs/>
      <w:szCs w:val="20"/>
    </w:rPr>
  </w:style>
  <w:style w:type="paragraph" w:styleId="FootnoteText">
    <w:name w:val="footnote text"/>
    <w:aliases w:val="Car"/>
    <w:basedOn w:val="Normal"/>
    <w:link w:val="FootnoteTextChar"/>
    <w:qFormat/>
    <w:rsid w:val="007B06F3"/>
    <w:rPr>
      <w:szCs w:val="20"/>
    </w:rPr>
  </w:style>
  <w:style w:type="character" w:styleId="FootnoteReference">
    <w:name w:val="footnote reference"/>
    <w:rsid w:val="007B06F3"/>
    <w:rPr>
      <w:vertAlign w:val="superscript"/>
    </w:rPr>
  </w:style>
  <w:style w:type="paragraph" w:styleId="BalloonText">
    <w:name w:val="Balloon Text"/>
    <w:basedOn w:val="Normal"/>
    <w:semiHidden/>
    <w:rsid w:val="00737F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5D7F"/>
    <w:pPr>
      <w:tabs>
        <w:tab w:val="clear" w:pos="851"/>
        <w:tab w:val="center" w:pos="4536"/>
        <w:tab w:val="right" w:pos="9072"/>
      </w:tabs>
      <w:spacing w:before="0" w:after="0"/>
    </w:pPr>
    <w:rPr>
      <w:sz w:val="18"/>
    </w:rPr>
  </w:style>
  <w:style w:type="character" w:styleId="PageNumber">
    <w:name w:val="page number"/>
    <w:basedOn w:val="DefaultParagraphFont"/>
    <w:rsid w:val="001323B2"/>
  </w:style>
  <w:style w:type="paragraph" w:styleId="Header">
    <w:name w:val="header"/>
    <w:basedOn w:val="Normal"/>
    <w:rsid w:val="001323B2"/>
    <w:pPr>
      <w:tabs>
        <w:tab w:val="center" w:pos="4320"/>
        <w:tab w:val="right" w:pos="8640"/>
      </w:tabs>
    </w:pPr>
  </w:style>
  <w:style w:type="paragraph" w:customStyle="1" w:styleId="TopHeading">
    <w:name w:val="Top Heading"/>
    <w:basedOn w:val="Normal"/>
    <w:rsid w:val="001C3A2B"/>
    <w:pPr>
      <w:tabs>
        <w:tab w:val="clear" w:pos="851"/>
      </w:tabs>
      <w:spacing w:before="360"/>
      <w:jc w:val="center"/>
    </w:pPr>
    <w:rPr>
      <w:rFonts w:cs="Arial"/>
      <w:b/>
      <w:sz w:val="32"/>
      <w:szCs w:val="32"/>
    </w:rPr>
  </w:style>
  <w:style w:type="paragraph" w:customStyle="1" w:styleId="Clause">
    <w:name w:val="Clause"/>
    <w:basedOn w:val="Normal"/>
    <w:rsid w:val="007931F4"/>
    <w:pPr>
      <w:spacing w:before="240"/>
      <w:ind w:left="709" w:hanging="709"/>
    </w:pPr>
  </w:style>
  <w:style w:type="paragraph" w:customStyle="1" w:styleId="EoS">
    <w:name w:val="EoS"/>
    <w:basedOn w:val="Normal"/>
    <w:rsid w:val="00655528"/>
    <w:pPr>
      <w:tabs>
        <w:tab w:val="clear" w:pos="851"/>
      </w:tabs>
      <w:jc w:val="center"/>
    </w:pPr>
    <w:rPr>
      <w:b/>
    </w:rPr>
  </w:style>
  <w:style w:type="paragraph" w:customStyle="1" w:styleId="Introduced">
    <w:name w:val="Introduced"/>
    <w:basedOn w:val="List"/>
    <w:rsid w:val="00E743CF"/>
    <w:pPr>
      <w:tabs>
        <w:tab w:val="clear" w:pos="1701"/>
      </w:tabs>
      <w:spacing w:before="0"/>
      <w:ind w:left="709" w:firstLine="0"/>
    </w:pPr>
    <w:rPr>
      <w:bCs/>
      <w:sz w:val="16"/>
    </w:rPr>
  </w:style>
  <w:style w:type="paragraph" w:styleId="TOC1">
    <w:name w:val="toc 1"/>
    <w:basedOn w:val="Normal"/>
    <w:next w:val="Normal"/>
    <w:uiPriority w:val="39"/>
    <w:rsid w:val="003B29A4"/>
    <w:pPr>
      <w:keepNext/>
      <w:tabs>
        <w:tab w:val="clear" w:pos="851"/>
        <w:tab w:val="left" w:pos="1701"/>
      </w:tabs>
      <w:spacing w:before="240"/>
      <w:ind w:left="1701" w:hanging="1701"/>
    </w:pPr>
    <w:rPr>
      <w:rFonts w:ascii="Zurich Cn BT" w:hAnsi="Zurich Cn BT"/>
      <w:b/>
      <w:sz w:val="32"/>
    </w:rPr>
  </w:style>
  <w:style w:type="paragraph" w:styleId="TOC2">
    <w:name w:val="toc 2"/>
    <w:basedOn w:val="Normal"/>
    <w:next w:val="Normal"/>
    <w:uiPriority w:val="39"/>
    <w:rsid w:val="000918A6"/>
    <w:pPr>
      <w:keepNext/>
      <w:tabs>
        <w:tab w:val="clear" w:pos="851"/>
        <w:tab w:val="left" w:pos="1701"/>
        <w:tab w:val="right" w:leader="dot" w:pos="9072"/>
      </w:tabs>
      <w:spacing w:before="240"/>
      <w:ind w:left="1702" w:right="567"/>
    </w:pPr>
    <w:rPr>
      <w:rFonts w:ascii="Zurich Cn BT" w:hAnsi="Zurich Cn BT"/>
      <w:b/>
      <w:noProof/>
      <w:sz w:val="24"/>
    </w:rPr>
  </w:style>
  <w:style w:type="paragraph" w:styleId="TOC3">
    <w:name w:val="toc 3"/>
    <w:basedOn w:val="Normal"/>
    <w:next w:val="Normal"/>
    <w:uiPriority w:val="39"/>
    <w:rsid w:val="000918A6"/>
    <w:pPr>
      <w:tabs>
        <w:tab w:val="clear" w:pos="851"/>
        <w:tab w:val="right" w:pos="1701"/>
        <w:tab w:val="right" w:leader="dot" w:pos="9072"/>
      </w:tabs>
      <w:spacing w:before="0" w:after="0"/>
      <w:ind w:left="1701" w:right="567"/>
    </w:pPr>
  </w:style>
  <w:style w:type="character" w:styleId="Hyperlink">
    <w:name w:val="Hyperlink"/>
    <w:uiPriority w:val="99"/>
    <w:rsid w:val="001D1674"/>
    <w:rPr>
      <w:color w:val="0000FF"/>
      <w:u w:val="single"/>
    </w:rPr>
  </w:style>
  <w:style w:type="paragraph" w:styleId="List3">
    <w:name w:val="List 3"/>
    <w:basedOn w:val="Normal"/>
    <w:rsid w:val="007F46E2"/>
    <w:pPr>
      <w:tabs>
        <w:tab w:val="clear" w:pos="851"/>
        <w:tab w:val="left" w:pos="3119"/>
      </w:tabs>
      <w:ind w:left="3119" w:hanging="567"/>
    </w:pPr>
  </w:style>
  <w:style w:type="paragraph" w:styleId="BodyText">
    <w:name w:val="Body Text"/>
    <w:basedOn w:val="Normal"/>
    <w:link w:val="BodyTextChar"/>
    <w:rsid w:val="008905AA"/>
    <w:pPr>
      <w:tabs>
        <w:tab w:val="clear" w:pos="851"/>
      </w:tabs>
    </w:pPr>
    <w:rPr>
      <w:lang w:eastAsia="en-AU"/>
    </w:rPr>
  </w:style>
  <w:style w:type="character" w:customStyle="1" w:styleId="BodyTextChar">
    <w:name w:val="Body Text Char"/>
    <w:link w:val="BodyText"/>
    <w:rsid w:val="008905AA"/>
    <w:rPr>
      <w:rFonts w:ascii="Arial" w:hAnsi="Arial"/>
      <w:szCs w:val="24"/>
    </w:rPr>
  </w:style>
  <w:style w:type="paragraph" w:customStyle="1" w:styleId="Clause2">
    <w:name w:val="Clause 2"/>
    <w:basedOn w:val="Clause"/>
    <w:qFormat/>
    <w:rsid w:val="008357D0"/>
    <w:pPr>
      <w:tabs>
        <w:tab w:val="clear" w:pos="851"/>
      </w:tabs>
      <w:ind w:left="1418"/>
    </w:pPr>
  </w:style>
  <w:style w:type="paragraph" w:customStyle="1" w:styleId="Bullet1">
    <w:name w:val="Bullet 1"/>
    <w:basedOn w:val="Clause"/>
    <w:qFormat/>
    <w:rsid w:val="007931F4"/>
    <w:pPr>
      <w:tabs>
        <w:tab w:val="clear" w:pos="851"/>
      </w:tabs>
      <w:spacing w:before="120"/>
      <w:ind w:left="1418"/>
    </w:pPr>
  </w:style>
  <w:style w:type="paragraph" w:customStyle="1" w:styleId="Bullet2">
    <w:name w:val="Bullet 2"/>
    <w:basedOn w:val="Bullet1"/>
    <w:qFormat/>
    <w:rsid w:val="00FB79DA"/>
    <w:pPr>
      <w:ind w:left="2127"/>
    </w:pPr>
  </w:style>
  <w:style w:type="paragraph" w:customStyle="1" w:styleId="Note1">
    <w:name w:val="Note 1"/>
    <w:basedOn w:val="Clause"/>
    <w:qFormat/>
    <w:rsid w:val="0045472F"/>
    <w:pPr>
      <w:tabs>
        <w:tab w:val="clear" w:pos="851"/>
      </w:tabs>
      <w:spacing w:before="120"/>
      <w:ind w:firstLine="0"/>
    </w:pPr>
    <w:rPr>
      <w:sz w:val="16"/>
    </w:rPr>
  </w:style>
  <w:style w:type="paragraph" w:customStyle="1" w:styleId="Note2">
    <w:name w:val="Note 2"/>
    <w:basedOn w:val="Note1"/>
    <w:qFormat/>
    <w:rsid w:val="00015BB3"/>
    <w:pPr>
      <w:ind w:left="1418"/>
    </w:pPr>
  </w:style>
  <w:style w:type="paragraph" w:customStyle="1" w:styleId="Note3">
    <w:name w:val="Note 3"/>
    <w:basedOn w:val="Note2"/>
    <w:qFormat/>
    <w:rsid w:val="00015BB3"/>
    <w:pPr>
      <w:ind w:left="2126"/>
    </w:pPr>
  </w:style>
  <w:style w:type="paragraph" w:customStyle="1" w:styleId="Normalindent">
    <w:name w:val="Normal + indent"/>
    <w:basedOn w:val="Clause"/>
    <w:qFormat/>
    <w:rsid w:val="007931F4"/>
    <w:pPr>
      <w:spacing w:before="120"/>
      <w:ind w:firstLine="0"/>
    </w:pPr>
  </w:style>
  <w:style w:type="paragraph" w:customStyle="1" w:styleId="Normalindent2">
    <w:name w:val="Normal + indent 2"/>
    <w:basedOn w:val="Clause2"/>
    <w:qFormat/>
    <w:rsid w:val="007931F4"/>
    <w:pPr>
      <w:spacing w:before="120"/>
      <w:ind w:firstLine="0"/>
    </w:pPr>
  </w:style>
  <w:style w:type="paragraph" w:customStyle="1" w:styleId="Bullet3">
    <w:name w:val="Bullet 3"/>
    <w:basedOn w:val="Bullet2"/>
    <w:qFormat/>
    <w:rsid w:val="008B77AF"/>
    <w:pPr>
      <w:ind w:left="2835"/>
    </w:pPr>
  </w:style>
  <w:style w:type="paragraph" w:customStyle="1" w:styleId="Definitions">
    <w:name w:val="Definitions"/>
    <w:basedOn w:val="Normal"/>
    <w:qFormat/>
    <w:rsid w:val="00D817B6"/>
    <w:pPr>
      <w:tabs>
        <w:tab w:val="clear" w:pos="851"/>
      </w:tabs>
      <w:spacing w:before="240"/>
      <w:ind w:left="2835" w:hanging="2835"/>
    </w:pPr>
  </w:style>
  <w:style w:type="paragraph" w:customStyle="1" w:styleId="Definitionslist">
    <w:name w:val="Definitions list"/>
    <w:basedOn w:val="Definitions"/>
    <w:qFormat/>
    <w:rsid w:val="009411FD"/>
    <w:pPr>
      <w:spacing w:before="120"/>
      <w:ind w:left="3402" w:hanging="567"/>
    </w:pPr>
  </w:style>
  <w:style w:type="paragraph" w:customStyle="1" w:styleId="Definitionsnote">
    <w:name w:val="Definitions note"/>
    <w:basedOn w:val="Note1"/>
    <w:qFormat/>
    <w:rsid w:val="009411FD"/>
    <w:pPr>
      <w:ind w:left="2835"/>
    </w:pPr>
  </w:style>
  <w:style w:type="paragraph" w:customStyle="1" w:styleId="StyleDefinitionsLeft0cmFirstline0cm">
    <w:name w:val="Style Definitions + Left:  0 cm First line:  0 cm"/>
    <w:basedOn w:val="Definitions"/>
    <w:rsid w:val="0005006B"/>
    <w:pPr>
      <w:tabs>
        <w:tab w:val="left" w:pos="2835"/>
      </w:tabs>
      <w:ind w:left="0" w:firstLine="0"/>
    </w:pPr>
    <w:rPr>
      <w:szCs w:val="20"/>
    </w:rPr>
  </w:style>
  <w:style w:type="paragraph" w:customStyle="1" w:styleId="PageHeader">
    <w:name w:val="Page Header"/>
    <w:basedOn w:val="Header"/>
    <w:qFormat/>
    <w:rsid w:val="005C02E9"/>
    <w:pPr>
      <w:pBdr>
        <w:bottom w:val="single" w:sz="4" w:space="1" w:color="auto"/>
      </w:pBdr>
      <w:tabs>
        <w:tab w:val="clear" w:pos="851"/>
        <w:tab w:val="clear" w:pos="4320"/>
        <w:tab w:val="clear" w:pos="8640"/>
        <w:tab w:val="right" w:pos="9072"/>
      </w:tabs>
      <w:spacing w:before="0" w:after="0"/>
    </w:pPr>
    <w:rPr>
      <w:b/>
    </w:rPr>
  </w:style>
  <w:style w:type="character" w:customStyle="1" w:styleId="Heading4Char">
    <w:name w:val="Heading 4 Char"/>
    <w:link w:val="Heading4"/>
    <w:rsid w:val="005C02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5C02E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C02E9"/>
    <w:rPr>
      <w:rFonts w:ascii="Arial" w:hAnsi="Arial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5C02E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C02E9"/>
    <w:rPr>
      <w:rFonts w:ascii="Arial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5C02E9"/>
    <w:pPr>
      <w:ind w:left="283"/>
    </w:pPr>
  </w:style>
  <w:style w:type="character" w:customStyle="1" w:styleId="BodyTextIndentChar">
    <w:name w:val="Body Text Indent Char"/>
    <w:link w:val="BodyTextIndent"/>
    <w:rsid w:val="005C02E9"/>
    <w:rPr>
      <w:rFonts w:ascii="Arial" w:hAnsi="Arial"/>
      <w:szCs w:val="24"/>
      <w:lang w:eastAsia="en-US"/>
    </w:rPr>
  </w:style>
  <w:style w:type="paragraph" w:customStyle="1" w:styleId="Condition">
    <w:name w:val="Condition"/>
    <w:basedOn w:val="Clause2"/>
    <w:qFormat/>
    <w:rsid w:val="00015BB3"/>
    <w:pPr>
      <w:ind w:left="2552" w:hanging="1843"/>
    </w:pPr>
  </w:style>
  <w:style w:type="paragraph" w:customStyle="1" w:styleId="IntroducedCond">
    <w:name w:val="Introduced Cond"/>
    <w:basedOn w:val="Introduced"/>
    <w:qFormat/>
    <w:rsid w:val="00015BB3"/>
    <w:pPr>
      <w:ind w:left="2552"/>
    </w:pPr>
  </w:style>
  <w:style w:type="paragraph" w:customStyle="1" w:styleId="NoteCond">
    <w:name w:val="Note Cond"/>
    <w:basedOn w:val="Note3"/>
    <w:qFormat/>
    <w:rsid w:val="00015BB3"/>
    <w:pPr>
      <w:ind w:left="2552"/>
    </w:pPr>
  </w:style>
  <w:style w:type="paragraph" w:customStyle="1" w:styleId="BulletCond">
    <w:name w:val="Bullet Cond"/>
    <w:basedOn w:val="Bullet1"/>
    <w:qFormat/>
    <w:rsid w:val="001309AC"/>
    <w:pPr>
      <w:ind w:left="3119" w:hanging="567"/>
    </w:pPr>
  </w:style>
  <w:style w:type="paragraph" w:customStyle="1" w:styleId="BulletCond2">
    <w:name w:val="Bullet Cond 2"/>
    <w:basedOn w:val="BulletCond"/>
    <w:qFormat/>
    <w:rsid w:val="001309AC"/>
    <w:pPr>
      <w:ind w:left="3686"/>
    </w:pPr>
  </w:style>
  <w:style w:type="paragraph" w:customStyle="1" w:styleId="Conditionparagraph">
    <w:name w:val="Condition paragraph"/>
    <w:basedOn w:val="Condition"/>
    <w:qFormat/>
    <w:rsid w:val="00E305F6"/>
    <w:pPr>
      <w:spacing w:before="120"/>
    </w:pPr>
  </w:style>
  <w:style w:type="paragraph" w:customStyle="1" w:styleId="Introduced2">
    <w:name w:val="Introduced 2"/>
    <w:basedOn w:val="Introduced"/>
    <w:qFormat/>
    <w:rsid w:val="00322B3E"/>
    <w:pPr>
      <w:ind w:left="1418"/>
    </w:pPr>
  </w:style>
  <w:style w:type="paragraph" w:customStyle="1" w:styleId="Introduced3">
    <w:name w:val="Introduced 3"/>
    <w:basedOn w:val="Introduced2"/>
    <w:qFormat/>
    <w:rsid w:val="00C85BB2"/>
    <w:pPr>
      <w:ind w:left="2126"/>
    </w:pPr>
  </w:style>
  <w:style w:type="paragraph" w:customStyle="1" w:styleId="NoteCondBullet">
    <w:name w:val="Note Cond Bullet"/>
    <w:basedOn w:val="NoteCond"/>
    <w:qFormat/>
    <w:rsid w:val="000A3B32"/>
    <w:pPr>
      <w:ind w:left="3119" w:hanging="567"/>
    </w:pPr>
  </w:style>
  <w:style w:type="paragraph" w:customStyle="1" w:styleId="NoteCond2">
    <w:name w:val="Note Cond 2"/>
    <w:basedOn w:val="NoteCond"/>
    <w:qFormat/>
    <w:rsid w:val="000A3B32"/>
    <w:pPr>
      <w:ind w:left="3119"/>
    </w:pPr>
  </w:style>
  <w:style w:type="paragraph" w:styleId="BodyText2">
    <w:name w:val="Body Text 2"/>
    <w:basedOn w:val="Normal"/>
    <w:link w:val="BodyText2Char"/>
    <w:rsid w:val="0005703F"/>
    <w:pPr>
      <w:spacing w:line="480" w:lineRule="auto"/>
    </w:pPr>
  </w:style>
  <w:style w:type="character" w:customStyle="1" w:styleId="BodyText2Char">
    <w:name w:val="Body Text 2 Char"/>
    <w:link w:val="BodyText2"/>
    <w:rsid w:val="0005703F"/>
    <w:rPr>
      <w:rFonts w:ascii="Arial" w:hAnsi="Arial"/>
      <w:szCs w:val="24"/>
      <w:lang w:eastAsia="en-US"/>
    </w:rPr>
  </w:style>
  <w:style w:type="paragraph" w:customStyle="1" w:styleId="Introduced0">
    <w:name w:val="Introduced 0"/>
    <w:basedOn w:val="Introduced"/>
    <w:qFormat/>
    <w:rsid w:val="00187424"/>
    <w:pPr>
      <w:ind w:left="0"/>
    </w:pPr>
  </w:style>
  <w:style w:type="paragraph" w:customStyle="1" w:styleId="NoteBullet">
    <w:name w:val="Note Bullet"/>
    <w:basedOn w:val="Note1"/>
    <w:qFormat/>
    <w:rsid w:val="00187424"/>
    <w:pPr>
      <w:ind w:left="1418" w:hanging="709"/>
    </w:pPr>
  </w:style>
  <w:style w:type="paragraph" w:customStyle="1" w:styleId="historytext">
    <w:name w:val="historytext"/>
    <w:basedOn w:val="Normal"/>
    <w:next w:val="Normal"/>
    <w:rsid w:val="00066996"/>
    <w:pPr>
      <w:tabs>
        <w:tab w:val="clear" w:pos="851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lassGarmnd BT" w:hAnsi="ClassGarmnd BT"/>
      <w:sz w:val="14"/>
      <w:szCs w:val="20"/>
      <w:lang w:val="en-GB"/>
    </w:rPr>
  </w:style>
  <w:style w:type="paragraph" w:customStyle="1" w:styleId="NoteBullet2">
    <w:name w:val="Note Bullet 2"/>
    <w:basedOn w:val="NoteBullet"/>
    <w:qFormat/>
    <w:rsid w:val="00D9101D"/>
    <w:pPr>
      <w:ind w:left="2127"/>
    </w:pPr>
  </w:style>
  <w:style w:type="paragraph" w:customStyle="1" w:styleId="Paragraph">
    <w:name w:val="Paragraph"/>
    <w:basedOn w:val="Normal"/>
    <w:qFormat/>
    <w:rsid w:val="00AA10C5"/>
    <w:pPr>
      <w:ind w:left="1418"/>
    </w:pPr>
  </w:style>
  <w:style w:type="paragraph" w:customStyle="1" w:styleId="Paragraph0">
    <w:name w:val="Paragraph 0"/>
    <w:basedOn w:val="Paragraph"/>
    <w:qFormat/>
    <w:rsid w:val="00E03D0F"/>
    <w:pPr>
      <w:ind w:left="709"/>
    </w:pPr>
  </w:style>
  <w:style w:type="table" w:styleId="TableGrid">
    <w:name w:val="Table Grid"/>
    <w:basedOn w:val="TableNormal"/>
    <w:rsid w:val="0055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0">
    <w:name w:val="Note 0"/>
    <w:basedOn w:val="Note1"/>
    <w:qFormat/>
    <w:rsid w:val="00BF230A"/>
    <w:pPr>
      <w:ind w:left="0"/>
    </w:pPr>
  </w:style>
  <w:style w:type="character" w:styleId="CommentReference">
    <w:name w:val="annotation reference"/>
    <w:basedOn w:val="DefaultParagraphFont"/>
    <w:rsid w:val="00656B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BD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6BD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6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6BD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F60D7"/>
    <w:pPr>
      <w:ind w:left="720"/>
      <w:contextualSpacing/>
    </w:pPr>
  </w:style>
  <w:style w:type="paragraph" w:customStyle="1" w:styleId="boxstyle">
    <w:name w:val="boxstyle"/>
    <w:basedOn w:val="Normal"/>
    <w:rsid w:val="002E0CC1"/>
    <w:pPr>
      <w:tabs>
        <w:tab w:val="clear" w:pos="851"/>
      </w:tabs>
      <w:spacing w:before="0" w:after="0"/>
    </w:pPr>
    <w:rPr>
      <w:rFonts w:ascii="Arial Narrow" w:hAnsi="Arial Narrow"/>
      <w:color w:val="000000"/>
      <w:szCs w:val="20"/>
    </w:rPr>
  </w:style>
  <w:style w:type="character" w:customStyle="1" w:styleId="FootnoteTextChar">
    <w:name w:val="Footnote Text Char"/>
    <w:aliases w:val="Car Char"/>
    <w:link w:val="FootnoteText"/>
    <w:rsid w:val="002E0CC1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iance@bondexchange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B71FB2ABF6E4FA0860449138B5E77" ma:contentTypeVersion="13" ma:contentTypeDescription="Create a new document." ma:contentTypeScope="" ma:versionID="70b990567f11072f7b486581cff69f34">
  <xsd:schema xmlns:xsd="http://www.w3.org/2001/XMLSchema" xmlns:xs="http://www.w3.org/2001/XMLSchema" xmlns:p="http://schemas.microsoft.com/office/2006/metadata/properties" xmlns:ns3="15e0e553-494d-4131-9edd-271c1bdcc366" xmlns:ns4="dd9f455d-9b2a-44cf-900a-0f7d917889a0" targetNamespace="http://schemas.microsoft.com/office/2006/metadata/properties" ma:root="true" ma:fieldsID="b93df904f7944578bf46da8999443500" ns3:_="" ns4:_="">
    <xsd:import namespace="15e0e553-494d-4131-9edd-271c1bdcc366"/>
    <xsd:import namespace="dd9f455d-9b2a-44cf-900a-0f7d91788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e553-494d-4131-9edd-271c1bdc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f455d-9b2a-44cf-900a-0f7d91788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2D2E2-7090-47F2-8171-940D07781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DB683-2863-4943-8960-54C62E25D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0e553-494d-4131-9edd-271c1bdcc366"/>
    <ds:schemaRef ds:uri="dd9f455d-9b2a-44cf-900a-0f7d91788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B38FD-5D8F-4B88-9966-583DA7C0C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0662D-2C12-4878-B5F5-B6C0038E2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ASX Listing Rules Appendix 1B - ASX Debt Listing Application and Agreement</vt:lpstr>
    </vt:vector>
  </TitlesOfParts>
  <Company>ASX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ASX Listing Rules Appendix 1B - ASX Debt Listing Application and Agreement</dc:title>
  <dc:subject/>
  <dc:creator>ASX</dc:creator>
  <cp:keywords/>
  <dc:description/>
  <cp:lastModifiedBy>Simon McCarthy</cp:lastModifiedBy>
  <cp:revision>42</cp:revision>
  <cp:lastPrinted>2020-09-25T07:37:00Z</cp:lastPrinted>
  <dcterms:created xsi:type="dcterms:W3CDTF">2020-09-30T05:40:00Z</dcterms:created>
  <dcterms:modified xsi:type="dcterms:W3CDTF">2021-01-08T04:05:00Z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0x010100664B71FB2ABF6E4FA0860449138B5E77</vt:lpwstr>
  </property>
</Properties>
</file>